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357C0" w14:textId="419CB022" w:rsidR="00334AAA" w:rsidRDefault="002777A6" w:rsidP="00334AAA">
      <w:pPr>
        <w:jc w:val="center"/>
        <w:rPr>
          <w:rFonts w:ascii="Century Gothic" w:hAnsi="Century Gothic"/>
          <w:b/>
          <w:sz w:val="28"/>
          <w:szCs w:val="28"/>
        </w:rPr>
      </w:pPr>
      <w:bookmarkStart w:id="0" w:name="_GoBack"/>
      <w:bookmarkEnd w:id="0"/>
      <w:r>
        <w:rPr>
          <w:rFonts w:ascii="Century Gothic" w:hAnsi="Century Gothic"/>
          <w:b/>
          <w:noProof/>
          <w:sz w:val="28"/>
          <w:szCs w:val="28"/>
        </w:rPr>
        <w:drawing>
          <wp:inline distT="0" distB="0" distL="0" distR="0" wp14:anchorId="209032B7" wp14:editId="3586B28C">
            <wp:extent cx="2018030" cy="1482090"/>
            <wp:effectExtent l="0" t="0" r="127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48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DCF03" w14:textId="77777777" w:rsidR="002777A6" w:rsidRDefault="002777A6" w:rsidP="00334AAA">
      <w:pPr>
        <w:jc w:val="center"/>
        <w:rPr>
          <w:rFonts w:ascii="Century Gothic" w:hAnsi="Century Gothic"/>
          <w:b/>
          <w:sz w:val="28"/>
          <w:szCs w:val="28"/>
        </w:rPr>
      </w:pPr>
    </w:p>
    <w:p w14:paraId="1134B2C0" w14:textId="77777777" w:rsidR="00D723DC" w:rsidRDefault="00D723DC" w:rsidP="00D723DC">
      <w:pPr>
        <w:jc w:val="center"/>
        <w:rPr>
          <w:rFonts w:ascii="Century Gothic" w:hAnsi="Century Gothic"/>
          <w:b/>
          <w:sz w:val="52"/>
          <w:szCs w:val="28"/>
        </w:rPr>
      </w:pPr>
      <w:r w:rsidRPr="00334AAA">
        <w:rPr>
          <w:rFonts w:ascii="Century Gothic" w:hAnsi="Century Gothic"/>
          <w:b/>
          <w:sz w:val="52"/>
          <w:szCs w:val="28"/>
        </w:rPr>
        <w:t>AGENDA</w:t>
      </w:r>
    </w:p>
    <w:tbl>
      <w:tblPr>
        <w:tblStyle w:val="TableGrid"/>
        <w:tblW w:w="10800" w:type="dxa"/>
        <w:tblInd w:w="-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00"/>
        <w:gridCol w:w="9000"/>
      </w:tblGrid>
      <w:tr w:rsidR="00D723DC" w:rsidRPr="00BE28A2" w14:paraId="54165C56" w14:textId="77777777" w:rsidTr="00970AEC">
        <w:trPr>
          <w:trHeight w:val="328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auto" w:fill="000000"/>
            <w:vAlign w:val="center"/>
          </w:tcPr>
          <w:p w14:paraId="2DBA2972" w14:textId="77777777" w:rsidR="00D723DC" w:rsidRPr="001C78BA" w:rsidRDefault="00D723DC" w:rsidP="00970AEC">
            <w:pPr>
              <w:spacing w:before="0" w:after="0"/>
              <w:rPr>
                <w:rFonts w:ascii="Century Gothic" w:hAnsi="Century Gothic"/>
                <w:b/>
                <w:caps/>
                <w:color w:val="FFFFFF"/>
                <w:sz w:val="18"/>
                <w:szCs w:val="24"/>
              </w:rPr>
            </w:pPr>
            <w:r w:rsidRPr="001C78BA">
              <w:rPr>
                <w:rFonts w:ascii="Century Gothic" w:hAnsi="Century Gothic"/>
                <w:b/>
                <w:caps/>
                <w:color w:val="FFFFFF"/>
                <w:sz w:val="18"/>
                <w:szCs w:val="24"/>
              </w:rPr>
              <w:t>Group</w:t>
            </w:r>
          </w:p>
        </w:tc>
        <w:tc>
          <w:tcPr>
            <w:tcW w:w="9000" w:type="dxa"/>
            <w:tcBorders>
              <w:left w:val="nil"/>
            </w:tcBorders>
          </w:tcPr>
          <w:p w14:paraId="59D4CF02" w14:textId="77777777" w:rsidR="00D723DC" w:rsidRPr="00BE28A2" w:rsidRDefault="00D723DC" w:rsidP="00970AEC">
            <w:pPr>
              <w:spacing w:before="0" w:after="0"/>
              <w:rPr>
                <w:rFonts w:ascii="Century Gothic" w:hAnsi="Century Gothic"/>
                <w:b/>
                <w:sz w:val="22"/>
                <w:szCs w:val="24"/>
              </w:rPr>
            </w:pPr>
          </w:p>
        </w:tc>
      </w:tr>
      <w:tr w:rsidR="00D723DC" w:rsidRPr="00BE28A2" w14:paraId="0920DB17" w14:textId="77777777" w:rsidTr="00970AEC">
        <w:trPr>
          <w:trHeight w:val="328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auto" w:fill="000000"/>
            <w:vAlign w:val="center"/>
          </w:tcPr>
          <w:p w14:paraId="78E13C8F" w14:textId="77777777" w:rsidR="00D723DC" w:rsidRPr="001C78BA" w:rsidRDefault="00D723DC" w:rsidP="00970AEC">
            <w:pPr>
              <w:spacing w:before="0" w:after="0"/>
              <w:rPr>
                <w:rFonts w:ascii="Century Gothic" w:hAnsi="Century Gothic"/>
                <w:b/>
                <w:caps/>
                <w:color w:val="FFFFFF"/>
                <w:sz w:val="18"/>
                <w:szCs w:val="24"/>
              </w:rPr>
            </w:pPr>
            <w:r>
              <w:rPr>
                <w:rFonts w:ascii="Century Gothic" w:hAnsi="Century Gothic"/>
                <w:b/>
                <w:caps/>
                <w:color w:val="FFFFFF"/>
                <w:sz w:val="18"/>
                <w:szCs w:val="24"/>
              </w:rPr>
              <w:t>FACILITATOR</w:t>
            </w:r>
          </w:p>
        </w:tc>
        <w:tc>
          <w:tcPr>
            <w:tcW w:w="9000" w:type="dxa"/>
            <w:tcBorders>
              <w:left w:val="nil"/>
            </w:tcBorders>
          </w:tcPr>
          <w:p w14:paraId="73DD3AAC" w14:textId="77777777" w:rsidR="00D723DC" w:rsidRDefault="00D723DC" w:rsidP="00970AEC">
            <w:pPr>
              <w:spacing w:before="0" w:after="0"/>
              <w:rPr>
                <w:rFonts w:ascii="Century Gothic" w:hAnsi="Century Gothic"/>
                <w:b/>
                <w:sz w:val="22"/>
                <w:szCs w:val="24"/>
              </w:rPr>
            </w:pPr>
          </w:p>
        </w:tc>
      </w:tr>
      <w:tr w:rsidR="00D723DC" w:rsidRPr="00BE28A2" w14:paraId="5DFB676A" w14:textId="77777777" w:rsidTr="00970AEC">
        <w:trPr>
          <w:trHeight w:val="328"/>
        </w:trPr>
        <w:tc>
          <w:tcPr>
            <w:tcW w:w="180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nil"/>
            </w:tcBorders>
            <w:shd w:val="clear" w:color="auto" w:fill="000000"/>
            <w:vAlign w:val="center"/>
          </w:tcPr>
          <w:p w14:paraId="4C81A58C" w14:textId="77777777" w:rsidR="00D723DC" w:rsidRPr="001C78BA" w:rsidRDefault="00D723DC" w:rsidP="00970AEC">
            <w:pPr>
              <w:tabs>
                <w:tab w:val="left" w:pos="1230"/>
              </w:tabs>
              <w:spacing w:before="0" w:after="0"/>
              <w:rPr>
                <w:rFonts w:ascii="Century Gothic" w:hAnsi="Century Gothic"/>
                <w:b/>
                <w:caps/>
                <w:color w:val="FFFFFF"/>
                <w:sz w:val="18"/>
                <w:szCs w:val="24"/>
              </w:rPr>
            </w:pPr>
            <w:r w:rsidRPr="001C78BA">
              <w:rPr>
                <w:rFonts w:ascii="Century Gothic" w:hAnsi="Century Gothic"/>
                <w:b/>
                <w:caps/>
                <w:color w:val="FFFFFF"/>
                <w:sz w:val="18"/>
                <w:szCs w:val="24"/>
              </w:rPr>
              <w:t>Date</w:t>
            </w:r>
            <w:r w:rsidRPr="001C78BA">
              <w:rPr>
                <w:rFonts w:ascii="Century Gothic" w:hAnsi="Century Gothic"/>
                <w:b/>
                <w:caps/>
                <w:color w:val="FFFFFF"/>
                <w:sz w:val="18"/>
                <w:szCs w:val="24"/>
              </w:rPr>
              <w:tab/>
            </w:r>
          </w:p>
        </w:tc>
        <w:tc>
          <w:tcPr>
            <w:tcW w:w="9000" w:type="dxa"/>
            <w:tcBorders>
              <w:left w:val="nil"/>
            </w:tcBorders>
          </w:tcPr>
          <w:p w14:paraId="24B8BB6F" w14:textId="77777777" w:rsidR="00D723DC" w:rsidRPr="00BE28A2" w:rsidRDefault="00D723DC" w:rsidP="00970AEC">
            <w:pPr>
              <w:spacing w:before="0" w:after="0"/>
              <w:rPr>
                <w:rFonts w:ascii="Century Gothic" w:hAnsi="Century Gothic"/>
                <w:b/>
                <w:sz w:val="22"/>
                <w:szCs w:val="24"/>
              </w:rPr>
            </w:pPr>
          </w:p>
        </w:tc>
      </w:tr>
      <w:tr w:rsidR="00D723DC" w:rsidRPr="00BE28A2" w14:paraId="3E857948" w14:textId="77777777" w:rsidTr="00970AEC">
        <w:trPr>
          <w:trHeight w:val="328"/>
        </w:trPr>
        <w:tc>
          <w:tcPr>
            <w:tcW w:w="180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nil"/>
            </w:tcBorders>
            <w:shd w:val="clear" w:color="auto" w:fill="000000"/>
            <w:vAlign w:val="center"/>
          </w:tcPr>
          <w:p w14:paraId="10BB4266" w14:textId="77777777" w:rsidR="00D723DC" w:rsidRPr="001C78BA" w:rsidRDefault="00D723DC" w:rsidP="00970AEC">
            <w:pPr>
              <w:tabs>
                <w:tab w:val="left" w:pos="1230"/>
              </w:tabs>
              <w:spacing w:before="0" w:after="0"/>
              <w:rPr>
                <w:rFonts w:ascii="Century Gothic" w:hAnsi="Century Gothic"/>
                <w:b/>
                <w:caps/>
                <w:color w:val="FFFFFF"/>
                <w:sz w:val="18"/>
                <w:szCs w:val="24"/>
              </w:rPr>
            </w:pPr>
            <w:r w:rsidRPr="001C78BA">
              <w:rPr>
                <w:rFonts w:ascii="Century Gothic" w:hAnsi="Century Gothic"/>
                <w:b/>
                <w:caps/>
                <w:color w:val="FFFFFF"/>
                <w:sz w:val="18"/>
                <w:szCs w:val="24"/>
              </w:rPr>
              <w:t>Location</w:t>
            </w:r>
          </w:p>
        </w:tc>
        <w:tc>
          <w:tcPr>
            <w:tcW w:w="9000" w:type="dxa"/>
            <w:tcBorders>
              <w:left w:val="nil"/>
            </w:tcBorders>
          </w:tcPr>
          <w:p w14:paraId="7AEF0450" w14:textId="77777777" w:rsidR="00D723DC" w:rsidRPr="006578FE" w:rsidRDefault="00D723DC" w:rsidP="00970AEC">
            <w:pPr>
              <w:spacing w:before="0" w:after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D723DC" w:rsidRPr="00BE28A2" w14:paraId="17C3EB69" w14:textId="77777777" w:rsidTr="00970AEC">
        <w:trPr>
          <w:trHeight w:val="328"/>
        </w:trPr>
        <w:tc>
          <w:tcPr>
            <w:tcW w:w="1800" w:type="dxa"/>
            <w:tcBorders>
              <w:top w:val="single" w:sz="4" w:space="0" w:color="FFFFFF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000000"/>
            <w:vAlign w:val="center"/>
          </w:tcPr>
          <w:p w14:paraId="218AA1B0" w14:textId="77777777" w:rsidR="00D723DC" w:rsidRPr="001C78BA" w:rsidRDefault="00D723DC" w:rsidP="00970AEC">
            <w:pPr>
              <w:tabs>
                <w:tab w:val="left" w:pos="1230"/>
              </w:tabs>
              <w:spacing w:before="0" w:after="0"/>
              <w:rPr>
                <w:rFonts w:ascii="Century Gothic" w:hAnsi="Century Gothic"/>
                <w:b/>
                <w:caps/>
                <w:color w:val="FFFFFF"/>
                <w:sz w:val="18"/>
                <w:szCs w:val="24"/>
              </w:rPr>
            </w:pPr>
            <w:r w:rsidRPr="001C78BA">
              <w:rPr>
                <w:rFonts w:ascii="Century Gothic" w:hAnsi="Century Gothic"/>
                <w:b/>
                <w:caps/>
                <w:color w:val="FFFFFF"/>
                <w:sz w:val="18"/>
                <w:szCs w:val="24"/>
              </w:rPr>
              <w:t>Time</w:t>
            </w:r>
          </w:p>
        </w:tc>
        <w:tc>
          <w:tcPr>
            <w:tcW w:w="9000" w:type="dxa"/>
            <w:tcBorders>
              <w:left w:val="nil"/>
              <w:bottom w:val="single" w:sz="4" w:space="0" w:color="000000" w:themeColor="text1"/>
            </w:tcBorders>
          </w:tcPr>
          <w:p w14:paraId="5E69B14E" w14:textId="77777777" w:rsidR="00D723DC" w:rsidRPr="00BE28A2" w:rsidRDefault="00D723DC" w:rsidP="00970AEC">
            <w:pPr>
              <w:spacing w:before="0" w:after="0"/>
              <w:rPr>
                <w:rFonts w:ascii="Century Gothic" w:hAnsi="Century Gothic"/>
                <w:b/>
                <w:sz w:val="22"/>
                <w:szCs w:val="24"/>
              </w:rPr>
            </w:pPr>
          </w:p>
        </w:tc>
      </w:tr>
      <w:tr w:rsidR="00D723DC" w:rsidRPr="00BE28A2" w14:paraId="4E4B66AF" w14:textId="77777777" w:rsidTr="00970AEC">
        <w:trPr>
          <w:gridAfter w:val="1"/>
          <w:wAfter w:w="9000" w:type="dxa"/>
          <w:trHeight w:val="328"/>
        </w:trPr>
        <w:tc>
          <w:tcPr>
            <w:tcW w:w="1800" w:type="dxa"/>
            <w:tcBorders>
              <w:top w:val="single" w:sz="4" w:space="0" w:color="FFFFFF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000000"/>
            <w:vAlign w:val="center"/>
          </w:tcPr>
          <w:p w14:paraId="522AC81A" w14:textId="77777777" w:rsidR="00D723DC" w:rsidRPr="001C78BA" w:rsidRDefault="00D723DC" w:rsidP="00970AEC">
            <w:pPr>
              <w:tabs>
                <w:tab w:val="left" w:pos="1230"/>
              </w:tabs>
              <w:spacing w:before="0" w:after="0"/>
              <w:rPr>
                <w:rFonts w:ascii="Century Gothic" w:hAnsi="Century Gothic"/>
                <w:b/>
                <w:caps/>
                <w:color w:val="FFFFFF"/>
                <w:sz w:val="18"/>
                <w:szCs w:val="24"/>
              </w:rPr>
            </w:pPr>
            <w:r>
              <w:rPr>
                <w:rFonts w:ascii="Century Gothic" w:hAnsi="Century Gothic"/>
                <w:b/>
                <w:caps/>
                <w:color w:val="FFFFFF"/>
                <w:sz w:val="18"/>
                <w:szCs w:val="24"/>
              </w:rPr>
              <w:t>NHC Attendees</w:t>
            </w:r>
          </w:p>
        </w:tc>
      </w:tr>
      <w:tr w:rsidR="00D723DC" w:rsidRPr="00BE28A2" w14:paraId="391FC668" w14:textId="77777777" w:rsidTr="00970AEC">
        <w:trPr>
          <w:trHeight w:val="143"/>
        </w:trPr>
        <w:tc>
          <w:tcPr>
            <w:tcW w:w="18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3DAF2E3A" w14:textId="77777777" w:rsidR="00D723DC" w:rsidRPr="007D6E92" w:rsidRDefault="00D723DC" w:rsidP="00970AEC">
            <w:pPr>
              <w:tabs>
                <w:tab w:val="left" w:pos="1230"/>
              </w:tabs>
              <w:spacing w:before="0" w:after="0"/>
              <w:rPr>
                <w:rFonts w:ascii="Century Gothic" w:hAnsi="Century Gothic"/>
                <w:b/>
                <w:color w:val="FFFFFF"/>
                <w:sz w:val="12"/>
                <w:szCs w:val="24"/>
              </w:rPr>
            </w:pPr>
          </w:p>
        </w:tc>
        <w:tc>
          <w:tcPr>
            <w:tcW w:w="90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048D3B12" w14:textId="77777777" w:rsidR="00D723DC" w:rsidRPr="007D6E92" w:rsidRDefault="00D723DC" w:rsidP="00970AEC">
            <w:pPr>
              <w:spacing w:before="0" w:after="0"/>
              <w:rPr>
                <w:rFonts w:ascii="Century Gothic" w:hAnsi="Century Gothic"/>
                <w:b/>
                <w:sz w:val="12"/>
                <w:szCs w:val="24"/>
              </w:rPr>
            </w:pPr>
          </w:p>
        </w:tc>
      </w:tr>
    </w:tbl>
    <w:tbl>
      <w:tblPr>
        <w:tblStyle w:val="TableGrid1"/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0"/>
        <w:gridCol w:w="4950"/>
        <w:gridCol w:w="2340"/>
        <w:gridCol w:w="2430"/>
      </w:tblGrid>
      <w:tr w:rsidR="00D723DC" w:rsidRPr="00720085" w14:paraId="471622F4" w14:textId="77777777" w:rsidTr="00970AEC">
        <w:trPr>
          <w:trHeight w:val="341"/>
        </w:trPr>
        <w:tc>
          <w:tcPr>
            <w:tcW w:w="1080" w:type="dxa"/>
            <w:shd w:val="clear" w:color="auto" w:fill="808080" w:themeFill="background1" w:themeFillShade="80"/>
            <w:vAlign w:val="center"/>
          </w:tcPr>
          <w:p w14:paraId="130B4559" w14:textId="77777777" w:rsidR="00D723DC" w:rsidRPr="001C78BA" w:rsidRDefault="00D723DC" w:rsidP="00970AEC">
            <w:pPr>
              <w:jc w:val="center"/>
              <w:rPr>
                <w:rFonts w:ascii="Century Gothic" w:hAnsi="Century Gothic"/>
                <w:b/>
                <w:caps/>
                <w:color w:val="FFFFFF" w:themeColor="background1"/>
                <w:sz w:val="18"/>
                <w:szCs w:val="24"/>
              </w:rPr>
            </w:pPr>
            <w:r w:rsidRPr="001C78BA">
              <w:rPr>
                <w:rFonts w:ascii="Century Gothic" w:hAnsi="Century Gothic"/>
                <w:b/>
                <w:caps/>
                <w:color w:val="FFFFFF" w:themeColor="background1"/>
                <w:sz w:val="18"/>
                <w:szCs w:val="24"/>
              </w:rPr>
              <w:t>Time</w:t>
            </w:r>
          </w:p>
        </w:tc>
        <w:tc>
          <w:tcPr>
            <w:tcW w:w="4950" w:type="dxa"/>
            <w:shd w:val="clear" w:color="auto" w:fill="808080" w:themeFill="background1" w:themeFillShade="80"/>
            <w:vAlign w:val="center"/>
          </w:tcPr>
          <w:p w14:paraId="32701856" w14:textId="77777777" w:rsidR="00D723DC" w:rsidRPr="001C78BA" w:rsidRDefault="00D723DC" w:rsidP="00970AEC">
            <w:pPr>
              <w:jc w:val="center"/>
              <w:rPr>
                <w:rFonts w:ascii="Century Gothic" w:hAnsi="Century Gothic"/>
                <w:b/>
                <w:caps/>
                <w:color w:val="FFFFFF" w:themeColor="background1"/>
                <w:sz w:val="18"/>
                <w:szCs w:val="24"/>
              </w:rPr>
            </w:pPr>
            <w:r w:rsidRPr="001C78BA">
              <w:rPr>
                <w:rFonts w:ascii="Century Gothic" w:hAnsi="Century Gothic"/>
                <w:b/>
                <w:caps/>
                <w:color w:val="FFFFFF" w:themeColor="background1"/>
                <w:sz w:val="18"/>
                <w:szCs w:val="24"/>
              </w:rPr>
              <w:t>Agenda Item</w:t>
            </w:r>
          </w:p>
        </w:tc>
        <w:tc>
          <w:tcPr>
            <w:tcW w:w="2340" w:type="dxa"/>
            <w:shd w:val="clear" w:color="auto" w:fill="808080" w:themeFill="background1" w:themeFillShade="80"/>
          </w:tcPr>
          <w:p w14:paraId="11626D24" w14:textId="77777777" w:rsidR="00D723DC" w:rsidRPr="001C78BA" w:rsidRDefault="00D723DC" w:rsidP="00970AEC">
            <w:pPr>
              <w:jc w:val="center"/>
              <w:rPr>
                <w:rFonts w:ascii="Century Gothic" w:hAnsi="Century Gothic"/>
                <w:b/>
                <w:caps/>
                <w:color w:val="FFFFFF" w:themeColor="background1"/>
                <w:sz w:val="18"/>
                <w:szCs w:val="24"/>
              </w:rPr>
            </w:pPr>
            <w:r>
              <w:rPr>
                <w:rFonts w:ascii="Century Gothic" w:hAnsi="Century Gothic"/>
                <w:b/>
                <w:caps/>
                <w:color w:val="FFFFFF" w:themeColor="background1"/>
                <w:sz w:val="18"/>
                <w:szCs w:val="24"/>
              </w:rPr>
              <w:t>decisions made</w:t>
            </w:r>
          </w:p>
        </w:tc>
        <w:tc>
          <w:tcPr>
            <w:tcW w:w="2430" w:type="dxa"/>
            <w:shd w:val="clear" w:color="auto" w:fill="808080" w:themeFill="background1" w:themeFillShade="80"/>
            <w:vAlign w:val="center"/>
          </w:tcPr>
          <w:p w14:paraId="0801C603" w14:textId="77777777" w:rsidR="00D723DC" w:rsidRPr="001C78BA" w:rsidRDefault="00D723DC" w:rsidP="00970AEC">
            <w:pPr>
              <w:jc w:val="center"/>
              <w:rPr>
                <w:rFonts w:ascii="Century Gothic" w:hAnsi="Century Gothic"/>
                <w:b/>
                <w:caps/>
                <w:color w:val="FFFFFF" w:themeColor="background1"/>
                <w:sz w:val="18"/>
                <w:szCs w:val="24"/>
              </w:rPr>
            </w:pPr>
            <w:r>
              <w:rPr>
                <w:rFonts w:ascii="Century Gothic" w:hAnsi="Century Gothic"/>
                <w:b/>
                <w:caps/>
                <w:color w:val="FFFFFF" w:themeColor="background1"/>
                <w:sz w:val="18"/>
                <w:szCs w:val="24"/>
              </w:rPr>
              <w:t>action items</w:t>
            </w:r>
          </w:p>
        </w:tc>
      </w:tr>
      <w:tr w:rsidR="00D723DC" w:rsidRPr="00234013" w14:paraId="71CFDD0D" w14:textId="77777777" w:rsidTr="00970AEC">
        <w:trPr>
          <w:trHeight w:val="350"/>
        </w:trPr>
        <w:tc>
          <w:tcPr>
            <w:tcW w:w="1080" w:type="dxa"/>
            <w:vAlign w:val="center"/>
          </w:tcPr>
          <w:p w14:paraId="3747B785" w14:textId="77777777" w:rsidR="00D723DC" w:rsidRDefault="00D723DC" w:rsidP="00970AE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9:00 AM</w:t>
            </w:r>
          </w:p>
          <w:p w14:paraId="55582ABA" w14:textId="77777777" w:rsidR="00D723DC" w:rsidRPr="00234013" w:rsidRDefault="00D723DC" w:rsidP="00970AE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(5 min)</w:t>
            </w:r>
          </w:p>
        </w:tc>
        <w:tc>
          <w:tcPr>
            <w:tcW w:w="4950" w:type="dxa"/>
          </w:tcPr>
          <w:p w14:paraId="326C115D" w14:textId="77777777" w:rsidR="00D723DC" w:rsidRDefault="00D723DC" w:rsidP="00970AEC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Standing Item: Begin and Define Scope of Today’s Meeting</w:t>
            </w:r>
          </w:p>
          <w:p w14:paraId="76E2F6EC" w14:textId="77777777" w:rsidR="00D723DC" w:rsidRPr="00A21F02" w:rsidRDefault="00D723DC" w:rsidP="00970AEC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Any requested additions or deletions from the agenda?</w:t>
            </w:r>
          </w:p>
        </w:tc>
        <w:tc>
          <w:tcPr>
            <w:tcW w:w="2340" w:type="dxa"/>
          </w:tcPr>
          <w:p w14:paraId="7C27A947" w14:textId="77777777" w:rsidR="00D723DC" w:rsidRPr="00BF182F" w:rsidRDefault="00D723DC" w:rsidP="00970AE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1895F837" w14:textId="77777777" w:rsidR="00D723DC" w:rsidRDefault="00D723DC" w:rsidP="00970AEC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C600D5A" w14:textId="77777777" w:rsidR="00D723DC" w:rsidRDefault="00D723DC" w:rsidP="00970AEC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BED1874" w14:textId="77777777" w:rsidR="00D723DC" w:rsidRPr="00BF182F" w:rsidRDefault="00D723DC" w:rsidP="00970AE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723DC" w:rsidRPr="00234013" w14:paraId="42535D6B" w14:textId="77777777" w:rsidTr="00970AEC">
        <w:trPr>
          <w:trHeight w:val="350"/>
        </w:trPr>
        <w:tc>
          <w:tcPr>
            <w:tcW w:w="1080" w:type="dxa"/>
            <w:vAlign w:val="center"/>
          </w:tcPr>
          <w:p w14:paraId="4E601D6E" w14:textId="77777777" w:rsidR="00D723DC" w:rsidRDefault="00D723DC" w:rsidP="00970AE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9:05 AM</w:t>
            </w:r>
          </w:p>
          <w:p w14:paraId="5855D967" w14:textId="77777777" w:rsidR="00D723DC" w:rsidRPr="00234013" w:rsidRDefault="00D723DC" w:rsidP="00970AE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(5 min)</w:t>
            </w:r>
          </w:p>
        </w:tc>
        <w:tc>
          <w:tcPr>
            <w:tcW w:w="4950" w:type="dxa"/>
          </w:tcPr>
          <w:p w14:paraId="70823974" w14:textId="77777777" w:rsidR="00D723DC" w:rsidRDefault="00D723DC" w:rsidP="00970AEC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Standing Item: Acton Item Recap</w:t>
            </w:r>
          </w:p>
          <w:p w14:paraId="4EE30CB4" w14:textId="77777777" w:rsidR="00D723DC" w:rsidRPr="00C17EB9" w:rsidRDefault="00D723DC" w:rsidP="00970AEC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Review in Teams</w:t>
            </w:r>
          </w:p>
        </w:tc>
        <w:tc>
          <w:tcPr>
            <w:tcW w:w="2340" w:type="dxa"/>
          </w:tcPr>
          <w:p w14:paraId="776B2F14" w14:textId="77777777" w:rsidR="00D723DC" w:rsidRPr="00BF182F" w:rsidRDefault="00D723DC" w:rsidP="00970AE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65F9FC5D" w14:textId="77777777" w:rsidR="00D723DC" w:rsidRPr="00BF182F" w:rsidRDefault="00D723DC" w:rsidP="00970AE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723DC" w:rsidRPr="00234013" w14:paraId="581674EF" w14:textId="77777777" w:rsidTr="00970AEC">
        <w:trPr>
          <w:trHeight w:val="350"/>
        </w:trPr>
        <w:tc>
          <w:tcPr>
            <w:tcW w:w="1080" w:type="dxa"/>
            <w:vAlign w:val="center"/>
          </w:tcPr>
          <w:p w14:paraId="13339F5A" w14:textId="77777777" w:rsidR="00D723DC" w:rsidRDefault="00D723DC" w:rsidP="00970AE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9:10 AM</w:t>
            </w:r>
          </w:p>
          <w:p w14:paraId="3E74EC21" w14:textId="77777777" w:rsidR="00D723DC" w:rsidRDefault="00D723DC" w:rsidP="00970AE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(10 min)</w:t>
            </w:r>
          </w:p>
        </w:tc>
        <w:tc>
          <w:tcPr>
            <w:tcW w:w="4950" w:type="dxa"/>
          </w:tcPr>
          <w:p w14:paraId="26937CD1" w14:textId="77777777" w:rsidR="00D723DC" w:rsidRPr="00F053D8" w:rsidRDefault="00D723DC" w:rsidP="00970AEC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NEW: </w:t>
            </w:r>
          </w:p>
        </w:tc>
        <w:tc>
          <w:tcPr>
            <w:tcW w:w="2340" w:type="dxa"/>
          </w:tcPr>
          <w:p w14:paraId="032814B4" w14:textId="77777777" w:rsidR="00D723DC" w:rsidRPr="00BF182F" w:rsidRDefault="00D723DC" w:rsidP="00970AE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33AEE867" w14:textId="77777777" w:rsidR="00D723DC" w:rsidRPr="00BF182F" w:rsidRDefault="00D723DC" w:rsidP="00970AE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723DC" w:rsidRPr="00234013" w14:paraId="4B607249" w14:textId="77777777" w:rsidTr="00970AEC">
        <w:trPr>
          <w:trHeight w:val="350"/>
        </w:trPr>
        <w:tc>
          <w:tcPr>
            <w:tcW w:w="1080" w:type="dxa"/>
            <w:vAlign w:val="center"/>
          </w:tcPr>
          <w:p w14:paraId="7090EA89" w14:textId="77777777" w:rsidR="00D723DC" w:rsidRDefault="00D723DC" w:rsidP="00970AE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9:20 AM</w:t>
            </w:r>
          </w:p>
          <w:p w14:paraId="02827153" w14:textId="77777777" w:rsidR="00D723DC" w:rsidRDefault="00D723DC" w:rsidP="00970AE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(10 min)</w:t>
            </w:r>
          </w:p>
        </w:tc>
        <w:tc>
          <w:tcPr>
            <w:tcW w:w="4950" w:type="dxa"/>
          </w:tcPr>
          <w:p w14:paraId="614231D3" w14:textId="77777777" w:rsidR="00D723DC" w:rsidRPr="00F053D8" w:rsidRDefault="00D723DC" w:rsidP="00970AEC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NEW: </w:t>
            </w:r>
          </w:p>
        </w:tc>
        <w:tc>
          <w:tcPr>
            <w:tcW w:w="2340" w:type="dxa"/>
          </w:tcPr>
          <w:p w14:paraId="437E6018" w14:textId="77777777" w:rsidR="00D723DC" w:rsidRPr="00BF182F" w:rsidRDefault="00D723DC" w:rsidP="00970AE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62394D89" w14:textId="77777777" w:rsidR="00D723DC" w:rsidRPr="00BF182F" w:rsidRDefault="00D723DC" w:rsidP="00970AE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723DC" w:rsidRPr="00234013" w14:paraId="785CFDDC" w14:textId="77777777" w:rsidTr="00970AEC">
        <w:trPr>
          <w:trHeight w:val="350"/>
        </w:trPr>
        <w:tc>
          <w:tcPr>
            <w:tcW w:w="1080" w:type="dxa"/>
            <w:vAlign w:val="center"/>
          </w:tcPr>
          <w:p w14:paraId="4E0D3B7A" w14:textId="77777777" w:rsidR="00D723DC" w:rsidRDefault="00D723DC" w:rsidP="00970AE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9:30 AM (10 min)</w:t>
            </w:r>
          </w:p>
        </w:tc>
        <w:tc>
          <w:tcPr>
            <w:tcW w:w="4950" w:type="dxa"/>
          </w:tcPr>
          <w:p w14:paraId="6CAF92CE" w14:textId="77777777" w:rsidR="00D723DC" w:rsidRPr="00184135" w:rsidRDefault="00D723DC" w:rsidP="00970AEC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sz w:val="18"/>
                <w:szCs w:val="18"/>
              </w:rPr>
              <w:t xml:space="preserve">Check In: </w:t>
            </w:r>
          </w:p>
        </w:tc>
        <w:tc>
          <w:tcPr>
            <w:tcW w:w="2340" w:type="dxa"/>
          </w:tcPr>
          <w:p w14:paraId="269FE0B9" w14:textId="77777777" w:rsidR="00D723DC" w:rsidRPr="00BF182F" w:rsidRDefault="00D723DC" w:rsidP="00970AE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5E7CE4A9" w14:textId="77777777" w:rsidR="00D723DC" w:rsidRPr="00BF182F" w:rsidRDefault="00D723DC" w:rsidP="00970AE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723DC" w:rsidRPr="00234013" w14:paraId="7478B6F6" w14:textId="77777777" w:rsidTr="00970AEC">
        <w:trPr>
          <w:trHeight w:val="350"/>
        </w:trPr>
        <w:tc>
          <w:tcPr>
            <w:tcW w:w="1080" w:type="dxa"/>
            <w:vAlign w:val="center"/>
          </w:tcPr>
          <w:p w14:paraId="2283D24A" w14:textId="77777777" w:rsidR="00D723DC" w:rsidRDefault="00D723DC" w:rsidP="00970AE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9:40 AM (10 min)</w:t>
            </w:r>
          </w:p>
        </w:tc>
        <w:tc>
          <w:tcPr>
            <w:tcW w:w="4950" w:type="dxa"/>
          </w:tcPr>
          <w:p w14:paraId="362733FB" w14:textId="77777777" w:rsidR="00D723DC" w:rsidRDefault="00D723DC" w:rsidP="00970AE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="Segoe U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sz w:val="18"/>
                <w:szCs w:val="18"/>
              </w:rPr>
              <w:t xml:space="preserve">Check In: </w:t>
            </w:r>
          </w:p>
        </w:tc>
        <w:tc>
          <w:tcPr>
            <w:tcW w:w="2340" w:type="dxa"/>
          </w:tcPr>
          <w:p w14:paraId="1901E885" w14:textId="77777777" w:rsidR="00D723DC" w:rsidRPr="00BF182F" w:rsidRDefault="00D723DC" w:rsidP="00970AE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794202F7" w14:textId="77777777" w:rsidR="00D723DC" w:rsidRPr="00BF182F" w:rsidRDefault="00D723DC" w:rsidP="00970AE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723DC" w:rsidRPr="00234013" w14:paraId="6778FFE8" w14:textId="77777777" w:rsidTr="00970AEC">
        <w:trPr>
          <w:trHeight w:val="350"/>
        </w:trPr>
        <w:tc>
          <w:tcPr>
            <w:tcW w:w="1080" w:type="dxa"/>
            <w:vAlign w:val="center"/>
          </w:tcPr>
          <w:p w14:paraId="560FF7AC" w14:textId="77777777" w:rsidR="00D723DC" w:rsidRDefault="00D723DC" w:rsidP="00970AE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9:50 AM (10 min)</w:t>
            </w:r>
          </w:p>
        </w:tc>
        <w:tc>
          <w:tcPr>
            <w:tcW w:w="4950" w:type="dxa"/>
          </w:tcPr>
          <w:p w14:paraId="3D9D6883" w14:textId="77777777" w:rsidR="00D723DC" w:rsidRDefault="00D723DC" w:rsidP="00970AE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="Segoe U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sz w:val="18"/>
                <w:szCs w:val="18"/>
              </w:rPr>
              <w:t xml:space="preserve">Check In: </w:t>
            </w:r>
          </w:p>
        </w:tc>
        <w:tc>
          <w:tcPr>
            <w:tcW w:w="2340" w:type="dxa"/>
          </w:tcPr>
          <w:p w14:paraId="5ABF3A10" w14:textId="77777777" w:rsidR="00D723DC" w:rsidRPr="00BF182F" w:rsidRDefault="00D723DC" w:rsidP="00970AE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752354CC" w14:textId="77777777" w:rsidR="00D723DC" w:rsidRPr="00BF182F" w:rsidRDefault="00D723DC" w:rsidP="00970AE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723DC" w:rsidRPr="00234013" w14:paraId="0172BA1D" w14:textId="77777777" w:rsidTr="00970AEC">
        <w:trPr>
          <w:trHeight w:val="350"/>
        </w:trPr>
        <w:tc>
          <w:tcPr>
            <w:tcW w:w="1080" w:type="dxa"/>
            <w:vAlign w:val="center"/>
          </w:tcPr>
          <w:p w14:paraId="27FE5368" w14:textId="77777777" w:rsidR="00D723DC" w:rsidRPr="00234013" w:rsidRDefault="00D723DC" w:rsidP="00970AE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10:00 AM</w:t>
            </w:r>
          </w:p>
        </w:tc>
        <w:tc>
          <w:tcPr>
            <w:tcW w:w="4950" w:type="dxa"/>
          </w:tcPr>
          <w:p w14:paraId="62D27460" w14:textId="77777777" w:rsidR="00D723DC" w:rsidRPr="00234013" w:rsidRDefault="00D723DC" w:rsidP="00970AEC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234013">
              <w:rPr>
                <w:rFonts w:ascii="Century Gothic" w:hAnsi="Century Gothic"/>
                <w:b/>
                <w:sz w:val="18"/>
                <w:szCs w:val="18"/>
              </w:rPr>
              <w:t>Adjournment</w:t>
            </w:r>
          </w:p>
          <w:p w14:paraId="3EC77E89" w14:textId="77777777" w:rsidR="00D723DC" w:rsidRPr="00F053D8" w:rsidRDefault="00D723DC" w:rsidP="00970AEC">
            <w:pPr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  <w:tc>
          <w:tcPr>
            <w:tcW w:w="4770" w:type="dxa"/>
            <w:gridSpan w:val="2"/>
          </w:tcPr>
          <w:p w14:paraId="064E2AAF" w14:textId="77777777" w:rsidR="00D723DC" w:rsidRDefault="00D723DC" w:rsidP="00970AE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7FC8380A" w14:textId="77777777" w:rsidR="00D723DC" w:rsidRDefault="00D723DC" w:rsidP="00970AE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3F1AC7E0" w14:textId="77777777" w:rsidR="00D723DC" w:rsidRPr="00234013" w:rsidRDefault="00D723DC" w:rsidP="00970AE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14:paraId="6E4853BC" w14:textId="295AA6EE" w:rsidR="00D723DC" w:rsidRDefault="00D723DC" w:rsidP="00334AAA">
      <w:pPr>
        <w:jc w:val="center"/>
        <w:rPr>
          <w:rFonts w:ascii="Century Gothic" w:hAnsi="Century Gothic"/>
          <w:b/>
          <w:sz w:val="52"/>
          <w:szCs w:val="28"/>
        </w:rPr>
      </w:pPr>
    </w:p>
    <w:p w14:paraId="15C2BB60" w14:textId="6A9B18B8" w:rsidR="00D723DC" w:rsidRDefault="00D723DC" w:rsidP="00334AAA">
      <w:pPr>
        <w:jc w:val="center"/>
        <w:rPr>
          <w:rFonts w:ascii="Century Gothic" w:hAnsi="Century Gothic"/>
          <w:b/>
          <w:sz w:val="52"/>
          <w:szCs w:val="28"/>
        </w:rPr>
      </w:pPr>
    </w:p>
    <w:p w14:paraId="5B102DEF" w14:textId="16BF1F51" w:rsidR="00D723DC" w:rsidRDefault="00D723DC" w:rsidP="00334AAA">
      <w:pPr>
        <w:jc w:val="center"/>
        <w:rPr>
          <w:rFonts w:ascii="Century Gothic" w:hAnsi="Century Gothic"/>
          <w:b/>
          <w:sz w:val="52"/>
          <w:szCs w:val="28"/>
        </w:rPr>
      </w:pPr>
    </w:p>
    <w:p w14:paraId="3D2112B5" w14:textId="38D79101" w:rsidR="00D723DC" w:rsidRDefault="00D723DC" w:rsidP="00334AAA">
      <w:pPr>
        <w:jc w:val="center"/>
        <w:rPr>
          <w:rFonts w:ascii="Century Gothic" w:hAnsi="Century Gothic"/>
          <w:b/>
          <w:sz w:val="52"/>
          <w:szCs w:val="28"/>
        </w:rPr>
      </w:pPr>
    </w:p>
    <w:p w14:paraId="78F51CF6" w14:textId="77777777" w:rsidR="00D723DC" w:rsidRDefault="00D723DC" w:rsidP="002777A6">
      <w:pPr>
        <w:rPr>
          <w:rFonts w:ascii="Century Gothic" w:hAnsi="Century Gothic"/>
          <w:b/>
          <w:sz w:val="52"/>
          <w:szCs w:val="28"/>
        </w:rPr>
      </w:pPr>
    </w:p>
    <w:p w14:paraId="6A5530F9" w14:textId="77777777" w:rsidR="00D723DC" w:rsidRDefault="00D723DC" w:rsidP="00334AAA">
      <w:pPr>
        <w:jc w:val="center"/>
        <w:rPr>
          <w:rFonts w:ascii="Century Gothic" w:hAnsi="Century Gothic"/>
          <w:b/>
          <w:sz w:val="52"/>
          <w:szCs w:val="28"/>
        </w:rPr>
      </w:pPr>
    </w:p>
    <w:p w14:paraId="41A06DC4" w14:textId="5FAF7CD7" w:rsidR="00334AAA" w:rsidRDefault="00D7397A" w:rsidP="00334AAA">
      <w:pPr>
        <w:jc w:val="center"/>
        <w:rPr>
          <w:rFonts w:ascii="Century Gothic" w:hAnsi="Century Gothic"/>
          <w:b/>
          <w:sz w:val="52"/>
          <w:szCs w:val="28"/>
        </w:rPr>
      </w:pPr>
      <w:r w:rsidRPr="00334AAA">
        <w:rPr>
          <w:rFonts w:ascii="Century Gothic" w:hAnsi="Century Gothic"/>
          <w:b/>
          <w:sz w:val="52"/>
          <w:szCs w:val="28"/>
        </w:rPr>
        <w:t>AGENDA</w:t>
      </w:r>
    </w:p>
    <w:p w14:paraId="429FD530" w14:textId="77777777" w:rsidR="00334AAA" w:rsidRPr="00334AAA" w:rsidRDefault="00334AAA" w:rsidP="00334AAA">
      <w:pPr>
        <w:jc w:val="center"/>
        <w:rPr>
          <w:rFonts w:ascii="Century Gothic" w:hAnsi="Century Gothic"/>
          <w:b/>
          <w:sz w:val="8"/>
          <w:szCs w:val="28"/>
        </w:rPr>
      </w:pPr>
      <w:r w:rsidRPr="00334AAA">
        <w:rPr>
          <w:rFonts w:ascii="Century Gothic" w:hAnsi="Century Gothic"/>
          <w:b/>
          <w:sz w:val="8"/>
          <w:szCs w:val="28"/>
        </w:rPr>
        <w:t xml:space="preserve">  </w:t>
      </w:r>
    </w:p>
    <w:tbl>
      <w:tblPr>
        <w:tblStyle w:val="TableGrid"/>
        <w:tblW w:w="10800" w:type="dxa"/>
        <w:tblInd w:w="-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00"/>
        <w:gridCol w:w="9000"/>
      </w:tblGrid>
      <w:tr w:rsidR="003704ED" w:rsidRPr="00BE28A2" w14:paraId="2CFB1655" w14:textId="77777777" w:rsidTr="001C78BA">
        <w:trPr>
          <w:trHeight w:val="328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auto" w:fill="000000"/>
            <w:vAlign w:val="center"/>
          </w:tcPr>
          <w:p w14:paraId="08C27C3D" w14:textId="77777777" w:rsidR="003704ED" w:rsidRPr="001C78BA" w:rsidRDefault="003704ED" w:rsidP="001C78BA">
            <w:pPr>
              <w:spacing w:before="0" w:after="0"/>
              <w:rPr>
                <w:rFonts w:ascii="Century Gothic" w:hAnsi="Century Gothic"/>
                <w:b/>
                <w:caps/>
                <w:color w:val="FFFFFF"/>
                <w:sz w:val="18"/>
                <w:szCs w:val="24"/>
              </w:rPr>
            </w:pPr>
            <w:r w:rsidRPr="001C78BA">
              <w:rPr>
                <w:rFonts w:ascii="Century Gothic" w:hAnsi="Century Gothic"/>
                <w:b/>
                <w:caps/>
                <w:color w:val="FFFFFF"/>
                <w:sz w:val="18"/>
                <w:szCs w:val="24"/>
              </w:rPr>
              <w:t>Group</w:t>
            </w:r>
          </w:p>
        </w:tc>
        <w:tc>
          <w:tcPr>
            <w:tcW w:w="9000" w:type="dxa"/>
            <w:tcBorders>
              <w:left w:val="nil"/>
            </w:tcBorders>
          </w:tcPr>
          <w:p w14:paraId="2824F5EC" w14:textId="48F9742E" w:rsidR="003704ED" w:rsidRPr="00BE28A2" w:rsidRDefault="00786CA7" w:rsidP="002652ED">
            <w:pPr>
              <w:spacing w:before="0" w:after="0"/>
              <w:rPr>
                <w:rFonts w:ascii="Century Gothic" w:hAnsi="Century Gothic"/>
                <w:b/>
                <w:sz w:val="22"/>
                <w:szCs w:val="24"/>
              </w:rPr>
            </w:pPr>
            <w:r>
              <w:rPr>
                <w:rFonts w:ascii="Century Gothic" w:hAnsi="Century Gothic"/>
                <w:b/>
                <w:sz w:val="22"/>
                <w:szCs w:val="24"/>
              </w:rPr>
              <w:t>P-5 Leadership Team Meeting</w:t>
            </w:r>
          </w:p>
        </w:tc>
      </w:tr>
      <w:tr w:rsidR="00D04FDF" w:rsidRPr="00BE28A2" w14:paraId="1D3601CF" w14:textId="77777777" w:rsidTr="001C78BA">
        <w:trPr>
          <w:trHeight w:val="328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auto" w:fill="000000"/>
            <w:vAlign w:val="center"/>
          </w:tcPr>
          <w:p w14:paraId="37948C2D" w14:textId="77777777" w:rsidR="00D04FDF" w:rsidRPr="001C78BA" w:rsidRDefault="00D04FDF" w:rsidP="001C78BA">
            <w:pPr>
              <w:spacing w:before="0" w:after="0"/>
              <w:rPr>
                <w:rFonts w:ascii="Century Gothic" w:hAnsi="Century Gothic"/>
                <w:b/>
                <w:caps/>
                <w:color w:val="FFFFFF"/>
                <w:sz w:val="18"/>
                <w:szCs w:val="24"/>
              </w:rPr>
            </w:pPr>
            <w:r>
              <w:rPr>
                <w:rFonts w:ascii="Century Gothic" w:hAnsi="Century Gothic"/>
                <w:b/>
                <w:caps/>
                <w:color w:val="FFFFFF"/>
                <w:sz w:val="18"/>
                <w:szCs w:val="24"/>
              </w:rPr>
              <w:t>FACILITATOR</w:t>
            </w:r>
          </w:p>
        </w:tc>
        <w:tc>
          <w:tcPr>
            <w:tcW w:w="9000" w:type="dxa"/>
            <w:tcBorders>
              <w:left w:val="nil"/>
            </w:tcBorders>
          </w:tcPr>
          <w:p w14:paraId="58D27742" w14:textId="77777777" w:rsidR="00D04FDF" w:rsidRDefault="00364D01" w:rsidP="002652ED">
            <w:pPr>
              <w:spacing w:before="0" w:after="0"/>
              <w:rPr>
                <w:rFonts w:ascii="Century Gothic" w:hAnsi="Century Gothic"/>
                <w:b/>
                <w:sz w:val="22"/>
                <w:szCs w:val="24"/>
              </w:rPr>
            </w:pPr>
            <w:r>
              <w:rPr>
                <w:rFonts w:ascii="Century Gothic" w:hAnsi="Century Gothic"/>
                <w:b/>
                <w:sz w:val="22"/>
                <w:szCs w:val="24"/>
              </w:rPr>
              <w:t>Alexis Vannerson</w:t>
            </w:r>
          </w:p>
        </w:tc>
      </w:tr>
      <w:tr w:rsidR="003704ED" w:rsidRPr="00BE28A2" w14:paraId="7EA6F803" w14:textId="77777777" w:rsidTr="001C78BA">
        <w:trPr>
          <w:trHeight w:val="328"/>
        </w:trPr>
        <w:tc>
          <w:tcPr>
            <w:tcW w:w="180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nil"/>
            </w:tcBorders>
            <w:shd w:val="clear" w:color="auto" w:fill="000000"/>
            <w:vAlign w:val="center"/>
          </w:tcPr>
          <w:p w14:paraId="3BF02C14" w14:textId="77777777" w:rsidR="003704ED" w:rsidRPr="001C78BA" w:rsidRDefault="003704ED" w:rsidP="001C78BA">
            <w:pPr>
              <w:tabs>
                <w:tab w:val="left" w:pos="1230"/>
              </w:tabs>
              <w:spacing w:before="0" w:after="0"/>
              <w:rPr>
                <w:rFonts w:ascii="Century Gothic" w:hAnsi="Century Gothic"/>
                <w:b/>
                <w:caps/>
                <w:color w:val="FFFFFF"/>
                <w:sz w:val="18"/>
                <w:szCs w:val="24"/>
              </w:rPr>
            </w:pPr>
            <w:r w:rsidRPr="001C78BA">
              <w:rPr>
                <w:rFonts w:ascii="Century Gothic" w:hAnsi="Century Gothic"/>
                <w:b/>
                <w:caps/>
                <w:color w:val="FFFFFF"/>
                <w:sz w:val="18"/>
                <w:szCs w:val="24"/>
              </w:rPr>
              <w:t>Date</w:t>
            </w:r>
            <w:r w:rsidRPr="001C78BA">
              <w:rPr>
                <w:rFonts w:ascii="Century Gothic" w:hAnsi="Century Gothic"/>
                <w:b/>
                <w:caps/>
                <w:color w:val="FFFFFF"/>
                <w:sz w:val="18"/>
                <w:szCs w:val="24"/>
              </w:rPr>
              <w:tab/>
            </w:r>
          </w:p>
        </w:tc>
        <w:tc>
          <w:tcPr>
            <w:tcW w:w="9000" w:type="dxa"/>
            <w:tcBorders>
              <w:left w:val="nil"/>
            </w:tcBorders>
          </w:tcPr>
          <w:p w14:paraId="07D7D8DB" w14:textId="2C505B5B" w:rsidR="003704ED" w:rsidRPr="00BE28A2" w:rsidRDefault="00786CA7" w:rsidP="005A10BA">
            <w:pPr>
              <w:spacing w:before="0" w:after="0"/>
              <w:rPr>
                <w:rFonts w:ascii="Century Gothic" w:hAnsi="Century Gothic"/>
                <w:b/>
                <w:sz w:val="22"/>
                <w:szCs w:val="24"/>
              </w:rPr>
            </w:pPr>
            <w:r>
              <w:rPr>
                <w:rFonts w:ascii="Century Gothic" w:hAnsi="Century Gothic"/>
                <w:b/>
                <w:sz w:val="22"/>
                <w:szCs w:val="24"/>
              </w:rPr>
              <w:t>Wednesday, October 23</w:t>
            </w:r>
            <w:r w:rsidRPr="00786CA7">
              <w:rPr>
                <w:rFonts w:ascii="Century Gothic" w:hAnsi="Century Gothic"/>
                <w:b/>
                <w:sz w:val="22"/>
                <w:szCs w:val="24"/>
                <w:vertAlign w:val="superscript"/>
              </w:rPr>
              <w:t>rd</w:t>
            </w:r>
            <w:r>
              <w:rPr>
                <w:rFonts w:ascii="Century Gothic" w:hAnsi="Century Gothic"/>
                <w:b/>
                <w:sz w:val="22"/>
                <w:szCs w:val="24"/>
              </w:rPr>
              <w:t>, 2019</w:t>
            </w:r>
          </w:p>
        </w:tc>
      </w:tr>
      <w:tr w:rsidR="003704ED" w:rsidRPr="00BE28A2" w14:paraId="6294170F" w14:textId="77777777" w:rsidTr="001C78BA">
        <w:trPr>
          <w:trHeight w:val="328"/>
        </w:trPr>
        <w:tc>
          <w:tcPr>
            <w:tcW w:w="180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nil"/>
            </w:tcBorders>
            <w:shd w:val="clear" w:color="auto" w:fill="000000"/>
            <w:vAlign w:val="center"/>
          </w:tcPr>
          <w:p w14:paraId="66857C9B" w14:textId="77777777" w:rsidR="003704ED" w:rsidRPr="001C78BA" w:rsidRDefault="003704ED" w:rsidP="001C78BA">
            <w:pPr>
              <w:tabs>
                <w:tab w:val="left" w:pos="1230"/>
              </w:tabs>
              <w:spacing w:before="0" w:after="0"/>
              <w:rPr>
                <w:rFonts w:ascii="Century Gothic" w:hAnsi="Century Gothic"/>
                <w:b/>
                <w:caps/>
                <w:color w:val="FFFFFF"/>
                <w:sz w:val="18"/>
                <w:szCs w:val="24"/>
              </w:rPr>
            </w:pPr>
            <w:r w:rsidRPr="001C78BA">
              <w:rPr>
                <w:rFonts w:ascii="Century Gothic" w:hAnsi="Century Gothic"/>
                <w:b/>
                <w:caps/>
                <w:color w:val="FFFFFF"/>
                <w:sz w:val="18"/>
                <w:szCs w:val="24"/>
              </w:rPr>
              <w:t>Location</w:t>
            </w:r>
          </w:p>
        </w:tc>
        <w:tc>
          <w:tcPr>
            <w:tcW w:w="9000" w:type="dxa"/>
            <w:tcBorders>
              <w:left w:val="nil"/>
            </w:tcBorders>
          </w:tcPr>
          <w:p w14:paraId="2A0A2758" w14:textId="07892902" w:rsidR="003704ED" w:rsidRPr="006578FE" w:rsidRDefault="00786CA7" w:rsidP="002652ED">
            <w:pPr>
              <w:spacing w:before="0"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Nightingale Conference Room</w:t>
            </w:r>
          </w:p>
        </w:tc>
      </w:tr>
      <w:tr w:rsidR="003704ED" w:rsidRPr="00BE28A2" w14:paraId="29989B26" w14:textId="77777777" w:rsidTr="001C78BA">
        <w:trPr>
          <w:trHeight w:val="328"/>
        </w:trPr>
        <w:tc>
          <w:tcPr>
            <w:tcW w:w="1800" w:type="dxa"/>
            <w:tcBorders>
              <w:top w:val="single" w:sz="4" w:space="0" w:color="FFFFFF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000000"/>
            <w:vAlign w:val="center"/>
          </w:tcPr>
          <w:p w14:paraId="66458E36" w14:textId="77777777" w:rsidR="003704ED" w:rsidRPr="001C78BA" w:rsidRDefault="003704ED" w:rsidP="001C78BA">
            <w:pPr>
              <w:tabs>
                <w:tab w:val="left" w:pos="1230"/>
              </w:tabs>
              <w:spacing w:before="0" w:after="0"/>
              <w:rPr>
                <w:rFonts w:ascii="Century Gothic" w:hAnsi="Century Gothic"/>
                <w:b/>
                <w:caps/>
                <w:color w:val="FFFFFF"/>
                <w:sz w:val="18"/>
                <w:szCs w:val="24"/>
              </w:rPr>
            </w:pPr>
            <w:r w:rsidRPr="001C78BA">
              <w:rPr>
                <w:rFonts w:ascii="Century Gothic" w:hAnsi="Century Gothic"/>
                <w:b/>
                <w:caps/>
                <w:color w:val="FFFFFF"/>
                <w:sz w:val="18"/>
                <w:szCs w:val="24"/>
              </w:rPr>
              <w:t>Time</w:t>
            </w:r>
          </w:p>
        </w:tc>
        <w:tc>
          <w:tcPr>
            <w:tcW w:w="9000" w:type="dxa"/>
            <w:tcBorders>
              <w:left w:val="nil"/>
              <w:bottom w:val="single" w:sz="4" w:space="0" w:color="000000" w:themeColor="text1"/>
            </w:tcBorders>
          </w:tcPr>
          <w:p w14:paraId="156D9FD0" w14:textId="1DEAAFC0" w:rsidR="003704ED" w:rsidRPr="00BE28A2" w:rsidRDefault="00786CA7" w:rsidP="001F6704">
            <w:pPr>
              <w:spacing w:before="0" w:after="0"/>
              <w:rPr>
                <w:rFonts w:ascii="Century Gothic" w:hAnsi="Century Gothic"/>
                <w:b/>
                <w:sz w:val="22"/>
                <w:szCs w:val="24"/>
              </w:rPr>
            </w:pPr>
            <w:r>
              <w:rPr>
                <w:rFonts w:ascii="Century Gothic" w:hAnsi="Century Gothic"/>
                <w:b/>
                <w:sz w:val="22"/>
                <w:szCs w:val="24"/>
              </w:rPr>
              <w:t>9:00 AM to 10:00 AM</w:t>
            </w:r>
          </w:p>
        </w:tc>
      </w:tr>
      <w:tr w:rsidR="00F07C65" w:rsidRPr="00BE28A2" w14:paraId="5882EAB4" w14:textId="77777777" w:rsidTr="001C78BA">
        <w:trPr>
          <w:trHeight w:val="328"/>
        </w:trPr>
        <w:tc>
          <w:tcPr>
            <w:tcW w:w="1800" w:type="dxa"/>
            <w:tcBorders>
              <w:top w:val="single" w:sz="4" w:space="0" w:color="FFFFFF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000000"/>
            <w:vAlign w:val="center"/>
          </w:tcPr>
          <w:p w14:paraId="66E1F8C2" w14:textId="48BED1E0" w:rsidR="00F07C65" w:rsidRPr="001C78BA" w:rsidRDefault="00F07C65" w:rsidP="001C78BA">
            <w:pPr>
              <w:tabs>
                <w:tab w:val="left" w:pos="1230"/>
              </w:tabs>
              <w:spacing w:before="0" w:after="0"/>
              <w:rPr>
                <w:rFonts w:ascii="Century Gothic" w:hAnsi="Century Gothic"/>
                <w:b/>
                <w:caps/>
                <w:color w:val="FFFFFF"/>
                <w:sz w:val="18"/>
                <w:szCs w:val="24"/>
              </w:rPr>
            </w:pPr>
            <w:r>
              <w:rPr>
                <w:rFonts w:ascii="Century Gothic" w:hAnsi="Century Gothic"/>
                <w:b/>
                <w:caps/>
                <w:color w:val="FFFFFF"/>
                <w:sz w:val="18"/>
                <w:szCs w:val="24"/>
              </w:rPr>
              <w:t>NHC Attendees</w:t>
            </w:r>
          </w:p>
        </w:tc>
        <w:tc>
          <w:tcPr>
            <w:tcW w:w="9000" w:type="dxa"/>
            <w:tcBorders>
              <w:left w:val="nil"/>
              <w:bottom w:val="single" w:sz="4" w:space="0" w:color="000000" w:themeColor="text1"/>
            </w:tcBorders>
          </w:tcPr>
          <w:p w14:paraId="061115ED" w14:textId="6979A1BE" w:rsidR="00F07C65" w:rsidRPr="00657B13" w:rsidRDefault="00786CA7" w:rsidP="001F6704">
            <w:pPr>
              <w:spacing w:before="0" w:after="0"/>
              <w:rPr>
                <w:rFonts w:ascii="Century Gothic" w:hAnsi="Century Gothic"/>
                <w:b/>
                <w:sz w:val="22"/>
                <w:szCs w:val="24"/>
                <w:highlight w:val="yellow"/>
              </w:rPr>
            </w:pPr>
            <w:r w:rsidRPr="00657B13">
              <w:rPr>
                <w:rFonts w:ascii="Century Gothic" w:hAnsi="Century Gothic"/>
                <w:b/>
                <w:sz w:val="22"/>
                <w:szCs w:val="24"/>
                <w:highlight w:val="yellow"/>
              </w:rPr>
              <w:t>Dr. Jon, Alynn, Kar</w:t>
            </w:r>
            <w:r w:rsidR="00E47EF5">
              <w:rPr>
                <w:rFonts w:ascii="Century Gothic" w:hAnsi="Century Gothic"/>
                <w:b/>
                <w:sz w:val="22"/>
                <w:szCs w:val="24"/>
                <w:highlight w:val="yellow"/>
              </w:rPr>
              <w:t>y</w:t>
            </w:r>
            <w:r w:rsidRPr="00657B13">
              <w:rPr>
                <w:rFonts w:ascii="Century Gothic" w:hAnsi="Century Gothic"/>
                <w:b/>
                <w:sz w:val="22"/>
                <w:szCs w:val="24"/>
                <w:highlight w:val="yellow"/>
              </w:rPr>
              <w:t xml:space="preserve">, Alexis </w:t>
            </w:r>
          </w:p>
        </w:tc>
      </w:tr>
      <w:tr w:rsidR="007D6E92" w:rsidRPr="00BE28A2" w14:paraId="3B916324" w14:textId="77777777" w:rsidTr="007D6E92">
        <w:trPr>
          <w:trHeight w:val="143"/>
        </w:trPr>
        <w:tc>
          <w:tcPr>
            <w:tcW w:w="18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5E84B733" w14:textId="77777777" w:rsidR="007D6E92" w:rsidRPr="007D6E92" w:rsidRDefault="007D6E92" w:rsidP="002652ED">
            <w:pPr>
              <w:tabs>
                <w:tab w:val="left" w:pos="1230"/>
              </w:tabs>
              <w:spacing w:before="0" w:after="0"/>
              <w:rPr>
                <w:rFonts w:ascii="Century Gothic" w:hAnsi="Century Gothic"/>
                <w:b/>
                <w:color w:val="FFFFFF"/>
                <w:sz w:val="12"/>
                <w:szCs w:val="24"/>
              </w:rPr>
            </w:pPr>
          </w:p>
        </w:tc>
        <w:tc>
          <w:tcPr>
            <w:tcW w:w="90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24751AC9" w14:textId="77777777" w:rsidR="007D6E92" w:rsidRPr="007D6E92" w:rsidRDefault="007D6E92" w:rsidP="001F6704">
            <w:pPr>
              <w:spacing w:before="0" w:after="0"/>
              <w:rPr>
                <w:rFonts w:ascii="Century Gothic" w:hAnsi="Century Gothic"/>
                <w:b/>
                <w:sz w:val="12"/>
                <w:szCs w:val="24"/>
              </w:rPr>
            </w:pPr>
          </w:p>
        </w:tc>
      </w:tr>
    </w:tbl>
    <w:tbl>
      <w:tblPr>
        <w:tblStyle w:val="TableGrid1"/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0"/>
        <w:gridCol w:w="5130"/>
        <w:gridCol w:w="2340"/>
        <w:gridCol w:w="2430"/>
      </w:tblGrid>
      <w:tr w:rsidR="00425145" w:rsidRPr="00720085" w14:paraId="02D4694E" w14:textId="77777777" w:rsidTr="00763B16">
        <w:trPr>
          <w:trHeight w:val="341"/>
        </w:trPr>
        <w:tc>
          <w:tcPr>
            <w:tcW w:w="900" w:type="dxa"/>
            <w:shd w:val="clear" w:color="auto" w:fill="808080" w:themeFill="background1" w:themeFillShade="80"/>
            <w:vAlign w:val="center"/>
          </w:tcPr>
          <w:p w14:paraId="539538EA" w14:textId="77777777" w:rsidR="00425145" w:rsidRPr="001C78BA" w:rsidRDefault="00425145" w:rsidP="007D6E92">
            <w:pPr>
              <w:jc w:val="center"/>
              <w:rPr>
                <w:rFonts w:ascii="Century Gothic" w:hAnsi="Century Gothic"/>
                <w:b/>
                <w:caps/>
                <w:color w:val="FFFFFF" w:themeColor="background1"/>
                <w:sz w:val="18"/>
                <w:szCs w:val="24"/>
              </w:rPr>
            </w:pPr>
            <w:r w:rsidRPr="001C78BA">
              <w:rPr>
                <w:rFonts w:ascii="Century Gothic" w:hAnsi="Century Gothic"/>
                <w:b/>
                <w:caps/>
                <w:color w:val="FFFFFF" w:themeColor="background1"/>
                <w:sz w:val="18"/>
                <w:szCs w:val="24"/>
              </w:rPr>
              <w:t>Time</w:t>
            </w:r>
          </w:p>
        </w:tc>
        <w:tc>
          <w:tcPr>
            <w:tcW w:w="5130" w:type="dxa"/>
            <w:shd w:val="clear" w:color="auto" w:fill="808080" w:themeFill="background1" w:themeFillShade="80"/>
            <w:vAlign w:val="center"/>
          </w:tcPr>
          <w:p w14:paraId="1EB544DF" w14:textId="77777777" w:rsidR="00425145" w:rsidRPr="001C78BA" w:rsidRDefault="00425145" w:rsidP="007D6E92">
            <w:pPr>
              <w:jc w:val="center"/>
              <w:rPr>
                <w:rFonts w:ascii="Century Gothic" w:hAnsi="Century Gothic"/>
                <w:b/>
                <w:caps/>
                <w:color w:val="FFFFFF" w:themeColor="background1"/>
                <w:sz w:val="18"/>
                <w:szCs w:val="24"/>
              </w:rPr>
            </w:pPr>
            <w:r w:rsidRPr="001C78BA">
              <w:rPr>
                <w:rFonts w:ascii="Century Gothic" w:hAnsi="Century Gothic"/>
                <w:b/>
                <w:caps/>
                <w:color w:val="FFFFFF" w:themeColor="background1"/>
                <w:sz w:val="18"/>
                <w:szCs w:val="24"/>
              </w:rPr>
              <w:t>Agenda Item</w:t>
            </w:r>
          </w:p>
        </w:tc>
        <w:tc>
          <w:tcPr>
            <w:tcW w:w="2340" w:type="dxa"/>
            <w:shd w:val="clear" w:color="auto" w:fill="808080" w:themeFill="background1" w:themeFillShade="80"/>
          </w:tcPr>
          <w:p w14:paraId="5990CC4A" w14:textId="2228817F" w:rsidR="00425145" w:rsidRPr="001C78BA" w:rsidRDefault="00425145" w:rsidP="007D6E92">
            <w:pPr>
              <w:jc w:val="center"/>
              <w:rPr>
                <w:rFonts w:ascii="Century Gothic" w:hAnsi="Century Gothic"/>
                <w:b/>
                <w:caps/>
                <w:color w:val="FFFFFF" w:themeColor="background1"/>
                <w:sz w:val="18"/>
                <w:szCs w:val="24"/>
              </w:rPr>
            </w:pPr>
            <w:r>
              <w:rPr>
                <w:rFonts w:ascii="Century Gothic" w:hAnsi="Century Gothic"/>
                <w:b/>
                <w:caps/>
                <w:color w:val="FFFFFF" w:themeColor="background1"/>
                <w:sz w:val="18"/>
                <w:szCs w:val="24"/>
              </w:rPr>
              <w:t>decisions made</w:t>
            </w:r>
          </w:p>
        </w:tc>
        <w:tc>
          <w:tcPr>
            <w:tcW w:w="2430" w:type="dxa"/>
            <w:shd w:val="clear" w:color="auto" w:fill="808080" w:themeFill="background1" w:themeFillShade="80"/>
            <w:vAlign w:val="center"/>
          </w:tcPr>
          <w:p w14:paraId="2B1FED04" w14:textId="41BE0B65" w:rsidR="00425145" w:rsidRPr="001C78BA" w:rsidRDefault="00425145" w:rsidP="00BF182F">
            <w:pPr>
              <w:jc w:val="center"/>
              <w:rPr>
                <w:rFonts w:ascii="Century Gothic" w:hAnsi="Century Gothic"/>
                <w:b/>
                <w:caps/>
                <w:color w:val="FFFFFF" w:themeColor="background1"/>
                <w:sz w:val="18"/>
                <w:szCs w:val="24"/>
              </w:rPr>
            </w:pPr>
            <w:r>
              <w:rPr>
                <w:rFonts w:ascii="Century Gothic" w:hAnsi="Century Gothic"/>
                <w:b/>
                <w:caps/>
                <w:color w:val="FFFFFF" w:themeColor="background1"/>
                <w:sz w:val="18"/>
                <w:szCs w:val="24"/>
              </w:rPr>
              <w:t>action items</w:t>
            </w:r>
          </w:p>
        </w:tc>
      </w:tr>
      <w:tr w:rsidR="00425145" w:rsidRPr="00234013" w14:paraId="393251B0" w14:textId="77777777" w:rsidTr="00763B16">
        <w:trPr>
          <w:trHeight w:val="350"/>
        </w:trPr>
        <w:tc>
          <w:tcPr>
            <w:tcW w:w="900" w:type="dxa"/>
            <w:vAlign w:val="center"/>
          </w:tcPr>
          <w:p w14:paraId="77BEA3C4" w14:textId="77777777" w:rsidR="00C57A30" w:rsidRDefault="00184135" w:rsidP="003E04C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9:00 AM</w:t>
            </w:r>
          </w:p>
          <w:p w14:paraId="29D88751" w14:textId="349EC547" w:rsidR="00184135" w:rsidRPr="00234013" w:rsidRDefault="00184135" w:rsidP="003E04C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(5 min)</w:t>
            </w:r>
          </w:p>
        </w:tc>
        <w:tc>
          <w:tcPr>
            <w:tcW w:w="5130" w:type="dxa"/>
          </w:tcPr>
          <w:p w14:paraId="4C609622" w14:textId="06846496" w:rsidR="00425145" w:rsidRDefault="00C17EB9" w:rsidP="00836629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Standing Item: </w:t>
            </w:r>
            <w:r w:rsidR="00425145">
              <w:rPr>
                <w:rFonts w:ascii="Century Gothic" w:hAnsi="Century Gothic"/>
                <w:b/>
                <w:sz w:val="18"/>
                <w:szCs w:val="18"/>
              </w:rPr>
              <w:t>Begin and Define Scope of Today’s Meeting</w:t>
            </w:r>
          </w:p>
          <w:p w14:paraId="17369BE8" w14:textId="5130D639" w:rsidR="00425145" w:rsidRPr="00A21F02" w:rsidRDefault="00425145" w:rsidP="00A21F02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Any requested additions or deletions from the agenda?</w:t>
            </w:r>
          </w:p>
        </w:tc>
        <w:tc>
          <w:tcPr>
            <w:tcW w:w="2340" w:type="dxa"/>
          </w:tcPr>
          <w:p w14:paraId="71A9246D" w14:textId="0B5A4EE1" w:rsidR="00BF182F" w:rsidRDefault="00BF182F" w:rsidP="00BF18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Added: Marketing Materials</w:t>
            </w:r>
          </w:p>
          <w:p w14:paraId="2290CD81" w14:textId="77777777" w:rsidR="00BF182F" w:rsidRDefault="00BF182F" w:rsidP="00BF182F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D202E61" w14:textId="41FDD2DF" w:rsidR="00BF182F" w:rsidRPr="00BF182F" w:rsidRDefault="00BF182F" w:rsidP="00BF18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Added: Hillsboro Early Learning Fair</w:t>
            </w:r>
          </w:p>
        </w:tc>
        <w:tc>
          <w:tcPr>
            <w:tcW w:w="2430" w:type="dxa"/>
            <w:vAlign w:val="center"/>
          </w:tcPr>
          <w:p w14:paraId="0CB55CC6" w14:textId="77777777" w:rsidR="00425145" w:rsidRDefault="00BF182F" w:rsidP="00BF18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None</w:t>
            </w:r>
          </w:p>
          <w:p w14:paraId="499B278B" w14:textId="77777777" w:rsidR="00BF182F" w:rsidRDefault="00BF182F" w:rsidP="00BF182F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7955517" w14:textId="77777777" w:rsidR="00BF182F" w:rsidRDefault="00BF182F" w:rsidP="00BF182F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507D991" w14:textId="6048E566" w:rsidR="00BF182F" w:rsidRPr="00BF182F" w:rsidRDefault="00BF182F" w:rsidP="00BF182F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17EB9" w:rsidRPr="00234013" w14:paraId="28A41896" w14:textId="77777777" w:rsidTr="00763B16">
        <w:trPr>
          <w:trHeight w:val="350"/>
        </w:trPr>
        <w:tc>
          <w:tcPr>
            <w:tcW w:w="900" w:type="dxa"/>
            <w:vAlign w:val="center"/>
          </w:tcPr>
          <w:p w14:paraId="7118FCBF" w14:textId="77777777" w:rsidR="00C17EB9" w:rsidRDefault="00184135" w:rsidP="003E04C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9:05 AM</w:t>
            </w:r>
          </w:p>
          <w:p w14:paraId="660E9971" w14:textId="131D2D75" w:rsidR="00184135" w:rsidRPr="00234013" w:rsidRDefault="00184135" w:rsidP="003E04C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(5 min)</w:t>
            </w:r>
          </w:p>
        </w:tc>
        <w:tc>
          <w:tcPr>
            <w:tcW w:w="5130" w:type="dxa"/>
          </w:tcPr>
          <w:p w14:paraId="677DFB2C" w14:textId="6156676D" w:rsidR="00C17EB9" w:rsidRDefault="00C17EB9" w:rsidP="00836629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Standing Item: Acton Item Recap</w:t>
            </w:r>
          </w:p>
          <w:p w14:paraId="592161F0" w14:textId="6A94FAB5" w:rsidR="00C17EB9" w:rsidRPr="00C17EB9" w:rsidRDefault="00C17EB9" w:rsidP="00C17EB9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Review in Teams</w:t>
            </w:r>
          </w:p>
        </w:tc>
        <w:tc>
          <w:tcPr>
            <w:tcW w:w="2340" w:type="dxa"/>
          </w:tcPr>
          <w:p w14:paraId="70B71584" w14:textId="29F8D8E1" w:rsidR="00C17EB9" w:rsidRPr="00BF182F" w:rsidRDefault="00BF182F" w:rsidP="00BF18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None</w:t>
            </w:r>
          </w:p>
        </w:tc>
        <w:tc>
          <w:tcPr>
            <w:tcW w:w="2430" w:type="dxa"/>
            <w:vAlign w:val="center"/>
          </w:tcPr>
          <w:p w14:paraId="59631736" w14:textId="77777777" w:rsidR="00C17EB9" w:rsidRDefault="00BF182F" w:rsidP="00BF18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None</w:t>
            </w:r>
          </w:p>
          <w:p w14:paraId="3AC16748" w14:textId="50835510" w:rsidR="00BF182F" w:rsidRPr="00BF182F" w:rsidRDefault="00BF182F" w:rsidP="00BF182F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5145" w:rsidRPr="00234013" w14:paraId="7BF1B64F" w14:textId="77777777" w:rsidTr="00763B16">
        <w:trPr>
          <w:trHeight w:val="350"/>
        </w:trPr>
        <w:tc>
          <w:tcPr>
            <w:tcW w:w="900" w:type="dxa"/>
            <w:vAlign w:val="center"/>
          </w:tcPr>
          <w:p w14:paraId="0FF77F88" w14:textId="77777777" w:rsidR="00C57A30" w:rsidRDefault="00184135" w:rsidP="003E04C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9:10 AM</w:t>
            </w:r>
          </w:p>
          <w:p w14:paraId="4B6A66D3" w14:textId="41544618" w:rsidR="00184135" w:rsidRDefault="00184135" w:rsidP="003E04C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(5 min)</w:t>
            </w:r>
          </w:p>
        </w:tc>
        <w:tc>
          <w:tcPr>
            <w:tcW w:w="5130" w:type="dxa"/>
          </w:tcPr>
          <w:p w14:paraId="47A740A5" w14:textId="0EFFEBC5" w:rsidR="00440F9B" w:rsidRDefault="00C17EB9" w:rsidP="00786CA7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NEW: </w:t>
            </w:r>
            <w:r w:rsidR="00786CA7">
              <w:rPr>
                <w:rFonts w:ascii="Century Gothic" w:hAnsi="Century Gothic"/>
                <w:b/>
                <w:sz w:val="18"/>
                <w:szCs w:val="18"/>
              </w:rPr>
              <w:t>Review of P-5 Meetings</w:t>
            </w:r>
          </w:p>
          <w:p w14:paraId="65DE0787" w14:textId="77777777" w:rsidR="00786CA7" w:rsidRPr="00786CA7" w:rsidRDefault="00786CA7" w:rsidP="00786CA7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Who is invited to each meeting?</w:t>
            </w:r>
          </w:p>
          <w:p w14:paraId="4BF77B2D" w14:textId="549123F5" w:rsidR="00786CA7" w:rsidRPr="00786CA7" w:rsidRDefault="00786CA7" w:rsidP="00786CA7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Who is attending each meeting?</w:t>
            </w:r>
          </w:p>
        </w:tc>
        <w:tc>
          <w:tcPr>
            <w:tcW w:w="2340" w:type="dxa"/>
          </w:tcPr>
          <w:p w14:paraId="4830D787" w14:textId="08463683" w:rsidR="00425145" w:rsidRPr="00BF182F" w:rsidRDefault="00BF182F" w:rsidP="00BF18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The Monthly Clinical Team Meeting will be pared down to only include Kathy, a Dentist, and Rachel</w:t>
            </w:r>
          </w:p>
        </w:tc>
        <w:tc>
          <w:tcPr>
            <w:tcW w:w="2430" w:type="dxa"/>
            <w:vAlign w:val="center"/>
          </w:tcPr>
          <w:p w14:paraId="703D54F9" w14:textId="2E9731A2" w:rsidR="00425145" w:rsidRPr="00BF182F" w:rsidRDefault="00BF182F" w:rsidP="00BF18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Alynn with reach out to Kathy to inform her of the decision to pare down the attendees at the Monthly Clinical Team Meeting</w:t>
            </w:r>
          </w:p>
        </w:tc>
      </w:tr>
      <w:tr w:rsidR="00425145" w:rsidRPr="00234013" w14:paraId="76C59AC0" w14:textId="77777777" w:rsidTr="00763B16">
        <w:trPr>
          <w:trHeight w:val="350"/>
        </w:trPr>
        <w:tc>
          <w:tcPr>
            <w:tcW w:w="900" w:type="dxa"/>
            <w:vAlign w:val="center"/>
          </w:tcPr>
          <w:p w14:paraId="1C179430" w14:textId="77777777" w:rsidR="00D214A0" w:rsidRDefault="00184135" w:rsidP="003E04C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9:15 AM</w:t>
            </w:r>
          </w:p>
          <w:p w14:paraId="05E1922B" w14:textId="489BB6B1" w:rsidR="00184135" w:rsidRDefault="00184135" w:rsidP="003E04C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(10 min)</w:t>
            </w:r>
          </w:p>
        </w:tc>
        <w:tc>
          <w:tcPr>
            <w:tcW w:w="5130" w:type="dxa"/>
          </w:tcPr>
          <w:p w14:paraId="39CF1D0C" w14:textId="5D7270E0" w:rsidR="00425145" w:rsidRDefault="00C17EB9" w:rsidP="00786CA7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NEW: </w:t>
            </w:r>
            <w:r w:rsidR="00786CA7">
              <w:rPr>
                <w:rFonts w:ascii="Century Gothic" w:hAnsi="Century Gothic"/>
                <w:b/>
                <w:sz w:val="18"/>
                <w:szCs w:val="18"/>
              </w:rPr>
              <w:t xml:space="preserve">P-5 Path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Budget Planning for 2020</w:t>
            </w:r>
          </w:p>
          <w:p w14:paraId="39B1304C" w14:textId="35F705F5" w:rsidR="00C17EB9" w:rsidRPr="00C17EB9" w:rsidRDefault="00C17EB9" w:rsidP="00C17EB9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Brainstorming for P-5 related expenditures in 2020</w:t>
            </w:r>
          </w:p>
        </w:tc>
        <w:tc>
          <w:tcPr>
            <w:tcW w:w="2340" w:type="dxa"/>
          </w:tcPr>
          <w:p w14:paraId="060AD998" w14:textId="725C049B" w:rsidR="00425145" w:rsidRPr="00BF182F" w:rsidRDefault="00BF182F" w:rsidP="00BF18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None</w:t>
            </w:r>
          </w:p>
        </w:tc>
        <w:tc>
          <w:tcPr>
            <w:tcW w:w="2430" w:type="dxa"/>
            <w:vAlign w:val="center"/>
          </w:tcPr>
          <w:p w14:paraId="3846B221" w14:textId="3EBCE6DC" w:rsidR="00BF182F" w:rsidRDefault="00BF182F" w:rsidP="00BF18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Alexis to schedule a P-5 Budget Planning Meeting with Alynn</w:t>
            </w:r>
          </w:p>
          <w:p w14:paraId="6FF1527F" w14:textId="17F6C468" w:rsidR="00BF182F" w:rsidRDefault="00BF182F" w:rsidP="00BF182F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0D97D67" w14:textId="1999E4B1" w:rsidR="00BF182F" w:rsidRDefault="00BF182F" w:rsidP="00BF18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Kary to send Alexis and Alynn “P-5 Budget Wish List”</w:t>
            </w:r>
          </w:p>
          <w:p w14:paraId="5D96A1AF" w14:textId="779079EF" w:rsidR="00BF182F" w:rsidRPr="00BF182F" w:rsidRDefault="00BF182F" w:rsidP="00BF182F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5145" w:rsidRPr="00234013" w14:paraId="4063EBFB" w14:textId="77777777" w:rsidTr="00763B16">
        <w:trPr>
          <w:trHeight w:val="350"/>
        </w:trPr>
        <w:tc>
          <w:tcPr>
            <w:tcW w:w="900" w:type="dxa"/>
            <w:vAlign w:val="center"/>
          </w:tcPr>
          <w:p w14:paraId="11C46250" w14:textId="77777777" w:rsidR="00D214A0" w:rsidRDefault="00184135" w:rsidP="003E04C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9:25 AM</w:t>
            </w:r>
          </w:p>
          <w:p w14:paraId="7E87807F" w14:textId="31ADF3D0" w:rsidR="00184135" w:rsidRDefault="00184135" w:rsidP="003E04C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(10 min)</w:t>
            </w:r>
          </w:p>
        </w:tc>
        <w:tc>
          <w:tcPr>
            <w:tcW w:w="5130" w:type="dxa"/>
          </w:tcPr>
          <w:p w14:paraId="64D4EF18" w14:textId="77777777" w:rsidR="00C17EB9" w:rsidRDefault="00C17EB9" w:rsidP="00C17EB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sz w:val="18"/>
                <w:szCs w:val="18"/>
              </w:rPr>
              <w:t>Check In: Wrapping up the Grant</w:t>
            </w:r>
            <w:r>
              <w:rPr>
                <w:rStyle w:val="eop"/>
                <w:rFonts w:ascii="Century Gothic" w:hAnsi="Century Gothic" w:cs="Segoe UI"/>
                <w:sz w:val="18"/>
                <w:szCs w:val="18"/>
              </w:rPr>
              <w:t> </w:t>
            </w:r>
          </w:p>
          <w:p w14:paraId="57E55BF6" w14:textId="77777777" w:rsidR="00C17EB9" w:rsidRDefault="00C17EB9" w:rsidP="00C17EB9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Review Timeline between now and March</w:t>
            </w:r>
            <w:r>
              <w:rPr>
                <w:rStyle w:val="eop"/>
                <w:rFonts w:ascii="Century Gothic" w:hAnsi="Century Gothic" w:cs="Segoe UI"/>
                <w:sz w:val="18"/>
                <w:szCs w:val="18"/>
              </w:rPr>
              <w:t> </w:t>
            </w:r>
          </w:p>
          <w:p w14:paraId="1505C9F5" w14:textId="77777777" w:rsidR="00C17EB9" w:rsidRDefault="00C17EB9" w:rsidP="00C17EB9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sz w:val="18"/>
                <w:szCs w:val="18"/>
              </w:rPr>
              <w:t>Review each item and where we are in making progress on completion</w:t>
            </w:r>
            <w:r>
              <w:rPr>
                <w:rStyle w:val="eop"/>
                <w:rFonts w:ascii="Century Gothic" w:hAnsi="Century Gothic" w:cs="Segoe UI"/>
                <w:sz w:val="18"/>
                <w:szCs w:val="18"/>
              </w:rPr>
              <w:t> </w:t>
            </w:r>
          </w:p>
          <w:p w14:paraId="2A04FB25" w14:textId="27521AD6" w:rsidR="00C17EB9" w:rsidRDefault="00C17EB9" w:rsidP="00C17EB9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eop"/>
                <w:rFonts w:ascii="Century Gothic" w:hAnsi="Century Gothic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Working on: Integrated 9-month Group WCC Visit</w:t>
            </w:r>
            <w:r>
              <w:rPr>
                <w:rStyle w:val="eop"/>
                <w:rFonts w:ascii="Century Gothic" w:hAnsi="Century Gothic" w:cs="Segoe UI"/>
                <w:sz w:val="18"/>
                <w:szCs w:val="18"/>
              </w:rPr>
              <w:t> </w:t>
            </w:r>
          </w:p>
          <w:p w14:paraId="13DC4CA7" w14:textId="3825368E" w:rsidR="00C17EB9" w:rsidRDefault="00C17EB9" w:rsidP="009A06C0">
            <w:pPr>
              <w:pStyle w:val="paragraph"/>
              <w:numPr>
                <w:ilvl w:val="1"/>
                <w:numId w:val="23"/>
              </w:numPr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>
              <w:rPr>
                <w:rFonts w:ascii="Century Gothic" w:hAnsi="Century Gothic" w:cs="Segoe UI"/>
                <w:sz w:val="18"/>
                <w:szCs w:val="18"/>
              </w:rPr>
              <w:t>One patient scheduled for visit on 10/21</w:t>
            </w:r>
          </w:p>
          <w:p w14:paraId="5ED51611" w14:textId="7B4146D1" w:rsidR="00C17EB9" w:rsidRDefault="00C17EB9" w:rsidP="00C17EB9">
            <w:pPr>
              <w:pStyle w:val="paragraph"/>
              <w:numPr>
                <w:ilvl w:val="1"/>
                <w:numId w:val="23"/>
              </w:numPr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>
              <w:rPr>
                <w:rFonts w:ascii="Century Gothic" w:hAnsi="Century Gothic" w:cs="Segoe UI"/>
                <w:sz w:val="18"/>
                <w:szCs w:val="18"/>
              </w:rPr>
              <w:t>Trying again on Monday 12/09</w:t>
            </w:r>
          </w:p>
          <w:p w14:paraId="1246BEA2" w14:textId="0A51F1CA" w:rsidR="00C17EB9" w:rsidRDefault="00C17EB9" w:rsidP="00C17EB9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>
              <w:rPr>
                <w:rFonts w:ascii="Century Gothic" w:hAnsi="Century Gothic" w:cs="Segoe UI"/>
                <w:sz w:val="18"/>
                <w:szCs w:val="18"/>
              </w:rPr>
              <w:t>Working on: Integrated 15-month Group WCC Visit</w:t>
            </w:r>
          </w:p>
          <w:p w14:paraId="04B58DF4" w14:textId="3C63D3F9" w:rsidR="00C17EB9" w:rsidRDefault="00C17EB9" w:rsidP="00C17EB9">
            <w:pPr>
              <w:pStyle w:val="paragraph"/>
              <w:numPr>
                <w:ilvl w:val="1"/>
                <w:numId w:val="23"/>
              </w:numPr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>
              <w:rPr>
                <w:rFonts w:ascii="Century Gothic" w:hAnsi="Century Gothic" w:cs="Segoe UI"/>
                <w:sz w:val="18"/>
                <w:szCs w:val="18"/>
              </w:rPr>
              <w:t>Scheduled for 11/11</w:t>
            </w:r>
          </w:p>
          <w:p w14:paraId="2F597276" w14:textId="70AE5627" w:rsidR="00425145" w:rsidRPr="00184135" w:rsidRDefault="00C17EB9" w:rsidP="00C17EB9">
            <w:pPr>
              <w:pStyle w:val="paragraph"/>
              <w:numPr>
                <w:ilvl w:val="1"/>
                <w:numId w:val="23"/>
              </w:numPr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>
              <w:rPr>
                <w:rFonts w:ascii="Century Gothic" w:hAnsi="Century Gothic" w:cs="Segoe UI"/>
                <w:sz w:val="18"/>
                <w:szCs w:val="18"/>
              </w:rPr>
              <w:t>MES Team is working on outreaching and scheduling patients now</w:t>
            </w:r>
          </w:p>
        </w:tc>
        <w:tc>
          <w:tcPr>
            <w:tcW w:w="2340" w:type="dxa"/>
          </w:tcPr>
          <w:p w14:paraId="64F3F969" w14:textId="258E07F7" w:rsidR="00425145" w:rsidRPr="00BF182F" w:rsidRDefault="00BF182F" w:rsidP="00BF18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The 2</w:t>
            </w:r>
            <w:r w:rsidRPr="00BF182F">
              <w:rPr>
                <w:rFonts w:ascii="Century Gothic" w:hAnsi="Century Gothic"/>
                <w:sz w:val="18"/>
                <w:szCs w:val="18"/>
                <w:vertAlign w:val="superscript"/>
              </w:rPr>
              <w:t>nd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attempt at the </w:t>
            </w:r>
            <w:r w:rsidR="00657D2F">
              <w:rPr>
                <w:rFonts w:ascii="Century Gothic" w:hAnsi="Century Gothic"/>
                <w:sz w:val="18"/>
                <w:szCs w:val="18"/>
              </w:rPr>
              <w:t>9-month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Integrated Group WCC will be held on Monday, December 9</w:t>
            </w:r>
            <w:r w:rsidRPr="00BF182F">
              <w:rPr>
                <w:rFonts w:ascii="Century Gothic" w:hAnsi="Century Gothic"/>
                <w:sz w:val="18"/>
                <w:szCs w:val="18"/>
                <w:vertAlign w:val="superscript"/>
              </w:rPr>
              <w:t>th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from approximately 3:00 PM to 4:30 PM</w:t>
            </w:r>
          </w:p>
        </w:tc>
        <w:tc>
          <w:tcPr>
            <w:tcW w:w="2430" w:type="dxa"/>
            <w:vAlign w:val="center"/>
          </w:tcPr>
          <w:p w14:paraId="275BD300" w14:textId="77777777" w:rsidR="00425145" w:rsidRDefault="00BF182F" w:rsidP="00BF18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Alexis will print the full P-5 Intake packet for all ages in preparation for Monday’s interdisciplinary team review meeting of the paperwork</w:t>
            </w:r>
          </w:p>
          <w:p w14:paraId="720256E9" w14:textId="77777777" w:rsidR="00BF182F" w:rsidRDefault="00BF182F" w:rsidP="00BF182F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CA56108" w14:textId="77777777" w:rsidR="00BF182F" w:rsidRDefault="00BF182F" w:rsidP="00BF182F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E5BE9D9" w14:textId="77777777" w:rsidR="00BF182F" w:rsidRDefault="00BF182F" w:rsidP="00BF182F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588E91E" w14:textId="07271728" w:rsidR="00BF182F" w:rsidRPr="00BF182F" w:rsidRDefault="00BF182F" w:rsidP="00BF182F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5145" w:rsidRPr="00234013" w14:paraId="152518FC" w14:textId="77777777" w:rsidTr="00763B16">
        <w:trPr>
          <w:trHeight w:val="350"/>
        </w:trPr>
        <w:tc>
          <w:tcPr>
            <w:tcW w:w="900" w:type="dxa"/>
            <w:vAlign w:val="center"/>
          </w:tcPr>
          <w:p w14:paraId="3C0411E9" w14:textId="77777777" w:rsidR="00D214A0" w:rsidRDefault="00184135" w:rsidP="003E04C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9:35 AM</w:t>
            </w:r>
          </w:p>
          <w:p w14:paraId="285F2D01" w14:textId="123B2CFD" w:rsidR="00184135" w:rsidRPr="00234013" w:rsidRDefault="00184135" w:rsidP="003E04C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(5 min)</w:t>
            </w:r>
          </w:p>
        </w:tc>
        <w:tc>
          <w:tcPr>
            <w:tcW w:w="5130" w:type="dxa"/>
          </w:tcPr>
          <w:p w14:paraId="41007EB1" w14:textId="77777777" w:rsidR="00C17EB9" w:rsidRDefault="00C17EB9" w:rsidP="00C17EB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sz w:val="18"/>
                <w:szCs w:val="18"/>
              </w:rPr>
              <w:t>Check In: Coordinator</w:t>
            </w:r>
            <w:r>
              <w:rPr>
                <w:rStyle w:val="eop"/>
                <w:rFonts w:ascii="Century Gothic" w:hAnsi="Century Gothic" w:cs="Segoe UI"/>
                <w:sz w:val="18"/>
                <w:szCs w:val="18"/>
              </w:rPr>
              <w:t> </w:t>
            </w:r>
          </w:p>
          <w:p w14:paraId="469E3535" w14:textId="77777777" w:rsidR="00425145" w:rsidRDefault="00C17EB9" w:rsidP="00C17EB9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="Century Gothic" w:hAnsi="Century Gothic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Update on applicants for Pediatric PC</w:t>
            </w:r>
          </w:p>
          <w:p w14:paraId="664E5228" w14:textId="797CDFAF" w:rsidR="00F64375" w:rsidRPr="00F64375" w:rsidRDefault="00F64375" w:rsidP="00F6437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5CBFCF96" w14:textId="172C6590" w:rsidR="00425145" w:rsidRPr="00BF182F" w:rsidRDefault="00BF182F" w:rsidP="00BF18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None</w:t>
            </w:r>
          </w:p>
        </w:tc>
        <w:tc>
          <w:tcPr>
            <w:tcW w:w="2430" w:type="dxa"/>
            <w:vAlign w:val="center"/>
          </w:tcPr>
          <w:p w14:paraId="0DB2A304" w14:textId="77777777" w:rsidR="00425145" w:rsidRDefault="00BF182F" w:rsidP="00BF18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None</w:t>
            </w:r>
          </w:p>
          <w:p w14:paraId="65B2BDB8" w14:textId="2D2C0B1A" w:rsidR="00BF182F" w:rsidRPr="00BF182F" w:rsidRDefault="00BF182F" w:rsidP="00BF182F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5145" w:rsidRPr="00234013" w14:paraId="54D0B16D" w14:textId="77777777" w:rsidTr="002E45E3">
        <w:trPr>
          <w:cantSplit/>
          <w:trHeight w:val="350"/>
        </w:trPr>
        <w:tc>
          <w:tcPr>
            <w:tcW w:w="900" w:type="dxa"/>
            <w:vAlign w:val="center"/>
          </w:tcPr>
          <w:p w14:paraId="551CECDC" w14:textId="77777777" w:rsidR="00D214A0" w:rsidRDefault="00184135" w:rsidP="003E04C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9:40 AM</w:t>
            </w:r>
          </w:p>
          <w:p w14:paraId="2B93D89C" w14:textId="4E02835F" w:rsidR="00184135" w:rsidRPr="00234013" w:rsidRDefault="00184135" w:rsidP="003E04C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(5 min)</w:t>
            </w:r>
          </w:p>
        </w:tc>
        <w:tc>
          <w:tcPr>
            <w:tcW w:w="5130" w:type="dxa"/>
          </w:tcPr>
          <w:p w14:paraId="47DFBEAD" w14:textId="77777777" w:rsidR="00425145" w:rsidRDefault="00F64375" w:rsidP="00C17EB9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Check In: P-5 ROI</w:t>
            </w:r>
          </w:p>
          <w:p w14:paraId="61E9A5B2" w14:textId="65EDCE2A" w:rsidR="00F64375" w:rsidRPr="00F64375" w:rsidRDefault="00F64375" w:rsidP="00F64375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Next steps</w:t>
            </w:r>
          </w:p>
        </w:tc>
        <w:tc>
          <w:tcPr>
            <w:tcW w:w="2340" w:type="dxa"/>
          </w:tcPr>
          <w:p w14:paraId="1893AE5C" w14:textId="7A662FFE" w:rsidR="00425145" w:rsidRPr="00BF182F" w:rsidRDefault="00FC12BE" w:rsidP="00FC12B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Remove line on ROI that says, “This section must be </w:t>
            </w:r>
            <w:r w:rsidR="00657D2F">
              <w:rPr>
                <w:rFonts w:ascii="Century Gothic" w:hAnsi="Century Gothic"/>
                <w:sz w:val="18"/>
                <w:szCs w:val="18"/>
              </w:rPr>
              <w:t xml:space="preserve">completely </w:t>
            </w:r>
            <w:r>
              <w:rPr>
                <w:rFonts w:ascii="Century Gothic" w:hAnsi="Century Gothic"/>
                <w:sz w:val="18"/>
                <w:szCs w:val="18"/>
              </w:rPr>
              <w:t>filled out o</w:t>
            </w:r>
            <w:r w:rsidR="00657D2F">
              <w:rPr>
                <w:rFonts w:ascii="Century Gothic" w:hAnsi="Century Gothic"/>
                <w:sz w:val="18"/>
                <w:szCs w:val="18"/>
              </w:rPr>
              <w:t>r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this form may be returned to you,” because it doesn’t make sense or add value to the form</w:t>
            </w:r>
          </w:p>
        </w:tc>
        <w:tc>
          <w:tcPr>
            <w:tcW w:w="2430" w:type="dxa"/>
            <w:vAlign w:val="center"/>
          </w:tcPr>
          <w:p w14:paraId="7F3D82F6" w14:textId="77777777" w:rsidR="00425145" w:rsidRDefault="00FC12BE" w:rsidP="00FC12B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Alexis to make final edits on the form</w:t>
            </w:r>
          </w:p>
          <w:p w14:paraId="30FCD1AB" w14:textId="77777777" w:rsidR="00FC12BE" w:rsidRDefault="00FC12BE" w:rsidP="00FC12BE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B869360" w14:textId="49A96202" w:rsidR="00FC12BE" w:rsidRPr="00BF182F" w:rsidRDefault="00FC12BE" w:rsidP="00FC12B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Alexis to send to Shae/Laura asking for assistance with Spanish translation</w:t>
            </w:r>
          </w:p>
        </w:tc>
      </w:tr>
      <w:tr w:rsidR="00425145" w:rsidRPr="00234013" w14:paraId="2679FEA2" w14:textId="77777777" w:rsidTr="00763B16">
        <w:trPr>
          <w:trHeight w:val="350"/>
        </w:trPr>
        <w:tc>
          <w:tcPr>
            <w:tcW w:w="900" w:type="dxa"/>
            <w:vAlign w:val="center"/>
          </w:tcPr>
          <w:p w14:paraId="542F6179" w14:textId="77777777" w:rsidR="00D214A0" w:rsidRDefault="00184135" w:rsidP="003E04C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>9:45 AM</w:t>
            </w:r>
          </w:p>
          <w:p w14:paraId="7F7D7797" w14:textId="58947C88" w:rsidR="00184135" w:rsidRDefault="00184135" w:rsidP="003E04C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(5 min)</w:t>
            </w:r>
          </w:p>
        </w:tc>
        <w:tc>
          <w:tcPr>
            <w:tcW w:w="5130" w:type="dxa"/>
          </w:tcPr>
          <w:p w14:paraId="206DBC40" w14:textId="77777777" w:rsidR="00425145" w:rsidRDefault="00F64375" w:rsidP="00C17EB9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Check In: P-5 Best Practices</w:t>
            </w:r>
          </w:p>
          <w:p w14:paraId="0B61E62D" w14:textId="4BF0229D" w:rsidR="00F64375" w:rsidRPr="00F64375" w:rsidRDefault="00F64375" w:rsidP="00F64375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Prep for meeting on 11/01/19</w:t>
            </w:r>
          </w:p>
        </w:tc>
        <w:tc>
          <w:tcPr>
            <w:tcW w:w="2340" w:type="dxa"/>
          </w:tcPr>
          <w:p w14:paraId="0840EBFD" w14:textId="153073C0" w:rsidR="00425145" w:rsidRPr="00BF182F" w:rsidRDefault="00FC12BE" w:rsidP="00FC12B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None</w:t>
            </w:r>
          </w:p>
        </w:tc>
        <w:tc>
          <w:tcPr>
            <w:tcW w:w="2430" w:type="dxa"/>
            <w:vAlign w:val="center"/>
          </w:tcPr>
          <w:p w14:paraId="0C9FD425" w14:textId="77777777" w:rsidR="00425145" w:rsidRDefault="00FC12BE" w:rsidP="00FC12B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None</w:t>
            </w:r>
          </w:p>
          <w:p w14:paraId="45C80BD0" w14:textId="0175508D" w:rsidR="00FC12BE" w:rsidRPr="00BF182F" w:rsidRDefault="00FC12BE" w:rsidP="00FC12B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64375" w:rsidRPr="00234013" w14:paraId="7DEF10DB" w14:textId="77777777" w:rsidTr="00763B16">
        <w:trPr>
          <w:trHeight w:val="350"/>
        </w:trPr>
        <w:tc>
          <w:tcPr>
            <w:tcW w:w="900" w:type="dxa"/>
            <w:vAlign w:val="center"/>
          </w:tcPr>
          <w:p w14:paraId="3C0430F0" w14:textId="77777777" w:rsidR="00F64375" w:rsidRDefault="00184135" w:rsidP="003E04C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9:50 AM</w:t>
            </w:r>
          </w:p>
          <w:p w14:paraId="2F30462E" w14:textId="4D5D8FAB" w:rsidR="00184135" w:rsidRDefault="00184135" w:rsidP="003E04C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(10 min)</w:t>
            </w:r>
          </w:p>
        </w:tc>
        <w:tc>
          <w:tcPr>
            <w:tcW w:w="5130" w:type="dxa"/>
          </w:tcPr>
          <w:p w14:paraId="1BE1B8B3" w14:textId="5C38F10E" w:rsidR="00F64375" w:rsidRDefault="00F64375" w:rsidP="00C17EB9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Check In: P-5 Tool</w:t>
            </w:r>
            <w:r w:rsidR="00184135">
              <w:rPr>
                <w:rFonts w:ascii="Century Gothic" w:hAnsi="Century Gothic"/>
                <w:b/>
                <w:sz w:val="18"/>
                <w:szCs w:val="18"/>
              </w:rPr>
              <w:t>kit</w:t>
            </w:r>
          </w:p>
          <w:p w14:paraId="6A011459" w14:textId="7005C862" w:rsidR="00F64375" w:rsidRPr="00F64375" w:rsidRDefault="00F64375" w:rsidP="00F64375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Review </w:t>
            </w:r>
            <w:r w:rsidR="00184135">
              <w:rPr>
                <w:rFonts w:ascii="Century Gothic" w:hAnsi="Century Gothic"/>
                <w:sz w:val="18"/>
                <w:szCs w:val="18"/>
              </w:rPr>
              <w:t>p</w:t>
            </w:r>
            <w:r>
              <w:rPr>
                <w:rFonts w:ascii="Century Gothic" w:hAnsi="Century Gothic"/>
                <w:sz w:val="18"/>
                <w:szCs w:val="18"/>
              </w:rPr>
              <w:t xml:space="preserve">roposed </w:t>
            </w:r>
            <w:r w:rsidR="00184135">
              <w:rPr>
                <w:rFonts w:ascii="Century Gothic" w:hAnsi="Century Gothic"/>
                <w:sz w:val="18"/>
                <w:szCs w:val="18"/>
              </w:rPr>
              <w:t>t</w:t>
            </w:r>
            <w:r>
              <w:rPr>
                <w:rFonts w:ascii="Century Gothic" w:hAnsi="Century Gothic"/>
                <w:sz w:val="18"/>
                <w:szCs w:val="18"/>
              </w:rPr>
              <w:t>imeline</w:t>
            </w:r>
          </w:p>
        </w:tc>
        <w:tc>
          <w:tcPr>
            <w:tcW w:w="2340" w:type="dxa"/>
          </w:tcPr>
          <w:p w14:paraId="467678AB" w14:textId="621F2B91" w:rsidR="00F64375" w:rsidRPr="00BF182F" w:rsidRDefault="00FC12BE" w:rsidP="00FC12B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None</w:t>
            </w:r>
          </w:p>
        </w:tc>
        <w:tc>
          <w:tcPr>
            <w:tcW w:w="2430" w:type="dxa"/>
            <w:vAlign w:val="center"/>
          </w:tcPr>
          <w:p w14:paraId="4CD1B329" w14:textId="77777777" w:rsidR="00FC12BE" w:rsidRDefault="00FC12BE" w:rsidP="00FC12B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None</w:t>
            </w:r>
          </w:p>
          <w:p w14:paraId="4A0005E5" w14:textId="23D318B1" w:rsidR="00FC12BE" w:rsidRPr="00BF182F" w:rsidRDefault="00FC12BE" w:rsidP="00FC12B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C12BE" w:rsidRPr="00234013" w14:paraId="7C206958" w14:textId="77777777" w:rsidTr="00763B16">
        <w:trPr>
          <w:trHeight w:val="350"/>
        </w:trPr>
        <w:tc>
          <w:tcPr>
            <w:tcW w:w="900" w:type="dxa"/>
            <w:vAlign w:val="center"/>
          </w:tcPr>
          <w:p w14:paraId="14DDDF17" w14:textId="77777777" w:rsidR="00FC12BE" w:rsidRDefault="00FC12BE" w:rsidP="003E04C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130" w:type="dxa"/>
          </w:tcPr>
          <w:p w14:paraId="1EC43E1D" w14:textId="7BBF818E" w:rsidR="00FC12BE" w:rsidRDefault="00FC12BE" w:rsidP="00C17EB9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ADD: Marketing Materials</w:t>
            </w:r>
          </w:p>
        </w:tc>
        <w:tc>
          <w:tcPr>
            <w:tcW w:w="2340" w:type="dxa"/>
          </w:tcPr>
          <w:p w14:paraId="698FA052" w14:textId="70A9E1A0" w:rsidR="00FC12BE" w:rsidRDefault="00FC12BE" w:rsidP="00FC12B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None</w:t>
            </w:r>
          </w:p>
        </w:tc>
        <w:tc>
          <w:tcPr>
            <w:tcW w:w="2430" w:type="dxa"/>
            <w:vAlign w:val="center"/>
          </w:tcPr>
          <w:p w14:paraId="4606560F" w14:textId="0F22244C" w:rsidR="00FC12BE" w:rsidRDefault="00FC12BE" w:rsidP="00FC12B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Alexis and Alynn to meet with Penny to discuss P-5 Marketing Materials</w:t>
            </w:r>
          </w:p>
        </w:tc>
      </w:tr>
      <w:tr w:rsidR="00FC12BE" w:rsidRPr="00234013" w14:paraId="701A9FE7" w14:textId="77777777" w:rsidTr="00763B16">
        <w:trPr>
          <w:trHeight w:val="350"/>
        </w:trPr>
        <w:tc>
          <w:tcPr>
            <w:tcW w:w="900" w:type="dxa"/>
            <w:vAlign w:val="center"/>
          </w:tcPr>
          <w:p w14:paraId="1316900D" w14:textId="77777777" w:rsidR="00FC12BE" w:rsidRDefault="00FC12BE" w:rsidP="003E04C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130" w:type="dxa"/>
          </w:tcPr>
          <w:p w14:paraId="63A0F82F" w14:textId="17059EBC" w:rsidR="00FC12BE" w:rsidRDefault="00FC12BE" w:rsidP="00C17EB9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ADD: Hillsboro Early Learning Fair</w:t>
            </w:r>
          </w:p>
        </w:tc>
        <w:tc>
          <w:tcPr>
            <w:tcW w:w="2340" w:type="dxa"/>
          </w:tcPr>
          <w:p w14:paraId="315E00C6" w14:textId="2BD49E43" w:rsidR="00FC12BE" w:rsidRDefault="00FC12BE" w:rsidP="00FC12B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The decision was made that the P-5 Leadership does not have bandwidth for this </w:t>
            </w:r>
            <w:r w:rsidR="00657D2F">
              <w:rPr>
                <w:rFonts w:ascii="Century Gothic" w:hAnsi="Century Gothic"/>
                <w:sz w:val="18"/>
                <w:szCs w:val="18"/>
              </w:rPr>
              <w:t>now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657D2F">
              <w:rPr>
                <w:rFonts w:ascii="Century Gothic" w:hAnsi="Century Gothic"/>
                <w:sz w:val="18"/>
                <w:szCs w:val="18"/>
              </w:rPr>
              <w:t>in the absence of a P-5 Path Coordinator</w:t>
            </w:r>
          </w:p>
        </w:tc>
        <w:tc>
          <w:tcPr>
            <w:tcW w:w="2430" w:type="dxa"/>
            <w:vAlign w:val="center"/>
          </w:tcPr>
          <w:p w14:paraId="7E50780E" w14:textId="53D0C45F" w:rsidR="00FC12BE" w:rsidRDefault="00657D2F" w:rsidP="00FC12B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Alexis will send this information to Penny and Dr. Lusk to see if someone else in the organization may be interested in attending</w:t>
            </w:r>
          </w:p>
        </w:tc>
      </w:tr>
      <w:tr w:rsidR="00763B16" w:rsidRPr="00234013" w14:paraId="363E33BB" w14:textId="77777777" w:rsidTr="00AE472A">
        <w:trPr>
          <w:trHeight w:val="350"/>
        </w:trPr>
        <w:tc>
          <w:tcPr>
            <w:tcW w:w="900" w:type="dxa"/>
            <w:vAlign w:val="center"/>
          </w:tcPr>
          <w:p w14:paraId="595BEF8D" w14:textId="14AA51F5" w:rsidR="00763B16" w:rsidRPr="00234013" w:rsidRDefault="00184135" w:rsidP="003E04C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10:00 AM</w:t>
            </w:r>
          </w:p>
        </w:tc>
        <w:tc>
          <w:tcPr>
            <w:tcW w:w="5130" w:type="dxa"/>
          </w:tcPr>
          <w:p w14:paraId="3701DFE5" w14:textId="77777777" w:rsidR="00763B16" w:rsidRPr="00234013" w:rsidRDefault="00763B16" w:rsidP="00AC747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234013">
              <w:rPr>
                <w:rFonts w:ascii="Century Gothic" w:hAnsi="Century Gothic"/>
                <w:b/>
                <w:sz w:val="18"/>
                <w:szCs w:val="18"/>
              </w:rPr>
              <w:t>Adjournment</w:t>
            </w:r>
          </w:p>
          <w:p w14:paraId="6EC79969" w14:textId="35666891" w:rsidR="00763B16" w:rsidRPr="00F64375" w:rsidRDefault="00763B16" w:rsidP="00F6437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  <w:r w:rsidRPr="00FD3A17">
              <w:rPr>
                <w:rFonts w:ascii="Century Gothic" w:hAnsi="Century Gothic"/>
                <w:color w:val="FF0000"/>
                <w:sz w:val="18"/>
                <w:szCs w:val="18"/>
              </w:rPr>
              <w:t>Next Meeting:</w:t>
            </w:r>
            <w:r w:rsidR="00F64375">
              <w:rPr>
                <w:rFonts w:ascii="Century Gothic" w:hAnsi="Century Gothic"/>
                <w:color w:val="FF0000"/>
                <w:sz w:val="18"/>
                <w:szCs w:val="18"/>
              </w:rPr>
              <w:t xml:space="preserve"> 10/30/19 from 9-10 AM in </w:t>
            </w:r>
            <w:r w:rsidR="00184135">
              <w:rPr>
                <w:rFonts w:ascii="Century Gothic" w:hAnsi="Century Gothic"/>
                <w:color w:val="FF0000"/>
                <w:sz w:val="18"/>
                <w:szCs w:val="18"/>
              </w:rPr>
              <w:t>Nightingale</w:t>
            </w:r>
            <w:r w:rsidR="00F64375">
              <w:rPr>
                <w:rFonts w:ascii="Century Gothic" w:hAnsi="Century Gothic"/>
                <w:color w:val="FF0000"/>
                <w:sz w:val="18"/>
                <w:szCs w:val="18"/>
              </w:rPr>
              <w:t xml:space="preserve"> Conference Room</w:t>
            </w:r>
          </w:p>
        </w:tc>
        <w:tc>
          <w:tcPr>
            <w:tcW w:w="4770" w:type="dxa"/>
            <w:gridSpan w:val="2"/>
          </w:tcPr>
          <w:p w14:paraId="3B012E7D" w14:textId="77777777" w:rsidR="00763B16" w:rsidRDefault="00763B16" w:rsidP="00E9472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2BF517E3" w14:textId="77777777" w:rsidR="00763B16" w:rsidRDefault="00763B16" w:rsidP="00E9472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0C948CFF" w14:textId="77777777" w:rsidR="00763B16" w:rsidRDefault="00763B16" w:rsidP="00E9472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7A55522B" w14:textId="74A22C90" w:rsidR="00763B16" w:rsidRPr="00234013" w:rsidRDefault="00763B16" w:rsidP="00E9472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34013">
              <w:rPr>
                <w:rFonts w:ascii="Century Gothic" w:hAnsi="Century Gothic"/>
                <w:b/>
                <w:sz w:val="18"/>
                <w:szCs w:val="18"/>
              </w:rPr>
              <w:t>Thank you!</w:t>
            </w:r>
          </w:p>
        </w:tc>
      </w:tr>
    </w:tbl>
    <w:p w14:paraId="6E547554" w14:textId="252FCA1D" w:rsidR="00F053D8" w:rsidRPr="00234013" w:rsidRDefault="00F053D8" w:rsidP="00014C98">
      <w:pPr>
        <w:spacing w:before="0" w:after="200" w:line="276" w:lineRule="auto"/>
        <w:rPr>
          <w:sz w:val="16"/>
          <w:szCs w:val="16"/>
        </w:rPr>
      </w:pPr>
    </w:p>
    <w:sectPr w:rsidR="00F053D8" w:rsidRPr="00234013" w:rsidSect="004B23B5">
      <w:pgSz w:w="12240" w:h="15840"/>
      <w:pgMar w:top="28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46B9"/>
    <w:multiLevelType w:val="multilevel"/>
    <w:tmpl w:val="C68094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62B4F4B"/>
    <w:multiLevelType w:val="hybridMultilevel"/>
    <w:tmpl w:val="8166C05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A26974"/>
    <w:multiLevelType w:val="hybridMultilevel"/>
    <w:tmpl w:val="C042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F2FB6"/>
    <w:multiLevelType w:val="hybridMultilevel"/>
    <w:tmpl w:val="0520F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E7D51"/>
    <w:multiLevelType w:val="hybridMultilevel"/>
    <w:tmpl w:val="A55C2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60926"/>
    <w:multiLevelType w:val="multilevel"/>
    <w:tmpl w:val="3660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264400"/>
    <w:multiLevelType w:val="multilevel"/>
    <w:tmpl w:val="E3106B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06C4CD5"/>
    <w:multiLevelType w:val="hybridMultilevel"/>
    <w:tmpl w:val="77DE0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01EE9"/>
    <w:multiLevelType w:val="hybridMultilevel"/>
    <w:tmpl w:val="F5B6F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30BA1"/>
    <w:multiLevelType w:val="multilevel"/>
    <w:tmpl w:val="38D4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A74359C"/>
    <w:multiLevelType w:val="multilevel"/>
    <w:tmpl w:val="C130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99106A"/>
    <w:multiLevelType w:val="hybridMultilevel"/>
    <w:tmpl w:val="D4E4B2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282699"/>
    <w:multiLevelType w:val="hybridMultilevel"/>
    <w:tmpl w:val="E37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818EB"/>
    <w:multiLevelType w:val="hybridMultilevel"/>
    <w:tmpl w:val="6C6A9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2268E"/>
    <w:multiLevelType w:val="hybridMultilevel"/>
    <w:tmpl w:val="B504F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10AD2"/>
    <w:multiLevelType w:val="hybridMultilevel"/>
    <w:tmpl w:val="7BE68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54213"/>
    <w:multiLevelType w:val="hybridMultilevel"/>
    <w:tmpl w:val="2EA84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80A47"/>
    <w:multiLevelType w:val="hybridMultilevel"/>
    <w:tmpl w:val="A6E4F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9092B"/>
    <w:multiLevelType w:val="hybridMultilevel"/>
    <w:tmpl w:val="7AEC5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F41CC"/>
    <w:multiLevelType w:val="hybridMultilevel"/>
    <w:tmpl w:val="FF7E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27009"/>
    <w:multiLevelType w:val="hybridMultilevel"/>
    <w:tmpl w:val="BCA47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704A5"/>
    <w:multiLevelType w:val="hybridMultilevel"/>
    <w:tmpl w:val="BF76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8561D9"/>
    <w:multiLevelType w:val="hybridMultilevel"/>
    <w:tmpl w:val="9DC4D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A1E92"/>
    <w:multiLevelType w:val="hybridMultilevel"/>
    <w:tmpl w:val="15C8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F0B93"/>
    <w:multiLevelType w:val="hybridMultilevel"/>
    <w:tmpl w:val="C04C9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20"/>
  </w:num>
  <w:num w:numId="4">
    <w:abstractNumId w:val="17"/>
  </w:num>
  <w:num w:numId="5">
    <w:abstractNumId w:val="23"/>
  </w:num>
  <w:num w:numId="6">
    <w:abstractNumId w:val="11"/>
  </w:num>
  <w:num w:numId="7">
    <w:abstractNumId w:val="1"/>
  </w:num>
  <w:num w:numId="8">
    <w:abstractNumId w:val="2"/>
  </w:num>
  <w:num w:numId="9">
    <w:abstractNumId w:val="3"/>
  </w:num>
  <w:num w:numId="10">
    <w:abstractNumId w:val="15"/>
  </w:num>
  <w:num w:numId="11">
    <w:abstractNumId w:val="21"/>
  </w:num>
  <w:num w:numId="12">
    <w:abstractNumId w:val="7"/>
  </w:num>
  <w:num w:numId="13">
    <w:abstractNumId w:val="13"/>
  </w:num>
  <w:num w:numId="14">
    <w:abstractNumId w:val="14"/>
  </w:num>
  <w:num w:numId="15">
    <w:abstractNumId w:val="19"/>
  </w:num>
  <w:num w:numId="16">
    <w:abstractNumId w:val="8"/>
  </w:num>
  <w:num w:numId="17">
    <w:abstractNumId w:val="4"/>
  </w:num>
  <w:num w:numId="18">
    <w:abstractNumId w:val="24"/>
  </w:num>
  <w:num w:numId="19">
    <w:abstractNumId w:val="12"/>
  </w:num>
  <w:num w:numId="20">
    <w:abstractNumId w:val="18"/>
  </w:num>
  <w:num w:numId="21">
    <w:abstractNumId w:val="5"/>
  </w:num>
  <w:num w:numId="22">
    <w:abstractNumId w:val="0"/>
  </w:num>
  <w:num w:numId="23">
    <w:abstractNumId w:val="9"/>
  </w:num>
  <w:num w:numId="24">
    <w:abstractNumId w:val="6"/>
  </w:num>
  <w:num w:numId="25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97A"/>
    <w:rsid w:val="00001BB0"/>
    <w:rsid w:val="00003672"/>
    <w:rsid w:val="00004604"/>
    <w:rsid w:val="00011913"/>
    <w:rsid w:val="00014C98"/>
    <w:rsid w:val="000302BB"/>
    <w:rsid w:val="00031A63"/>
    <w:rsid w:val="00033EFB"/>
    <w:rsid w:val="00037B77"/>
    <w:rsid w:val="00043436"/>
    <w:rsid w:val="00047454"/>
    <w:rsid w:val="00050EA3"/>
    <w:rsid w:val="000858A0"/>
    <w:rsid w:val="00085C2E"/>
    <w:rsid w:val="00091D0C"/>
    <w:rsid w:val="0009529A"/>
    <w:rsid w:val="0009737D"/>
    <w:rsid w:val="000B0965"/>
    <w:rsid w:val="000B22F0"/>
    <w:rsid w:val="000D1D80"/>
    <w:rsid w:val="000D324E"/>
    <w:rsid w:val="000E0922"/>
    <w:rsid w:val="000E0F5F"/>
    <w:rsid w:val="000E2EB2"/>
    <w:rsid w:val="000E48BD"/>
    <w:rsid w:val="000E7E07"/>
    <w:rsid w:val="000F3B8E"/>
    <w:rsid w:val="000F52B9"/>
    <w:rsid w:val="001058CB"/>
    <w:rsid w:val="00122798"/>
    <w:rsid w:val="00123B4F"/>
    <w:rsid w:val="00123C70"/>
    <w:rsid w:val="00130AE6"/>
    <w:rsid w:val="001359EC"/>
    <w:rsid w:val="00143F77"/>
    <w:rsid w:val="00146279"/>
    <w:rsid w:val="00155C65"/>
    <w:rsid w:val="0017266A"/>
    <w:rsid w:val="00184135"/>
    <w:rsid w:val="00194D8E"/>
    <w:rsid w:val="001A10F5"/>
    <w:rsid w:val="001A317E"/>
    <w:rsid w:val="001C7060"/>
    <w:rsid w:val="001C72AD"/>
    <w:rsid w:val="001C78BA"/>
    <w:rsid w:val="001C7E93"/>
    <w:rsid w:val="001D6F2D"/>
    <w:rsid w:val="001E1389"/>
    <w:rsid w:val="001E6E45"/>
    <w:rsid w:val="001F6704"/>
    <w:rsid w:val="002030A5"/>
    <w:rsid w:val="002034A0"/>
    <w:rsid w:val="00205AF2"/>
    <w:rsid w:val="002219C2"/>
    <w:rsid w:val="00234013"/>
    <w:rsid w:val="00246EA9"/>
    <w:rsid w:val="002518E6"/>
    <w:rsid w:val="002613C4"/>
    <w:rsid w:val="00267678"/>
    <w:rsid w:val="002777A6"/>
    <w:rsid w:val="00280E7A"/>
    <w:rsid w:val="002879D4"/>
    <w:rsid w:val="002A5527"/>
    <w:rsid w:val="002C3554"/>
    <w:rsid w:val="002D155E"/>
    <w:rsid w:val="002E45E3"/>
    <w:rsid w:val="0030327F"/>
    <w:rsid w:val="003042A0"/>
    <w:rsid w:val="0030778B"/>
    <w:rsid w:val="0031242B"/>
    <w:rsid w:val="0031613A"/>
    <w:rsid w:val="00334AAA"/>
    <w:rsid w:val="00335100"/>
    <w:rsid w:val="00336E24"/>
    <w:rsid w:val="00343AE0"/>
    <w:rsid w:val="0035450C"/>
    <w:rsid w:val="00362841"/>
    <w:rsid w:val="0036345A"/>
    <w:rsid w:val="00364D01"/>
    <w:rsid w:val="003704ED"/>
    <w:rsid w:val="0038340D"/>
    <w:rsid w:val="0039583C"/>
    <w:rsid w:val="003A57ED"/>
    <w:rsid w:val="003A6783"/>
    <w:rsid w:val="003B15A0"/>
    <w:rsid w:val="003B4D92"/>
    <w:rsid w:val="003C6D83"/>
    <w:rsid w:val="003E04C7"/>
    <w:rsid w:val="003F1BCF"/>
    <w:rsid w:val="003F339B"/>
    <w:rsid w:val="00403486"/>
    <w:rsid w:val="00405F19"/>
    <w:rsid w:val="00416F58"/>
    <w:rsid w:val="00420376"/>
    <w:rsid w:val="004236C1"/>
    <w:rsid w:val="00425145"/>
    <w:rsid w:val="0042747B"/>
    <w:rsid w:val="004409DF"/>
    <w:rsid w:val="00440F9B"/>
    <w:rsid w:val="00442F12"/>
    <w:rsid w:val="00455A82"/>
    <w:rsid w:val="00473967"/>
    <w:rsid w:val="00475B12"/>
    <w:rsid w:val="0047612F"/>
    <w:rsid w:val="004810A2"/>
    <w:rsid w:val="004812C1"/>
    <w:rsid w:val="004921FE"/>
    <w:rsid w:val="004A30A0"/>
    <w:rsid w:val="004B23B5"/>
    <w:rsid w:val="004B7093"/>
    <w:rsid w:val="004E5E3E"/>
    <w:rsid w:val="005005CE"/>
    <w:rsid w:val="00513FCA"/>
    <w:rsid w:val="00522944"/>
    <w:rsid w:val="00524ECE"/>
    <w:rsid w:val="00525379"/>
    <w:rsid w:val="005434D8"/>
    <w:rsid w:val="00543C02"/>
    <w:rsid w:val="0054710B"/>
    <w:rsid w:val="005511EF"/>
    <w:rsid w:val="005525FB"/>
    <w:rsid w:val="005546C8"/>
    <w:rsid w:val="00575C65"/>
    <w:rsid w:val="00575EBE"/>
    <w:rsid w:val="005A09C5"/>
    <w:rsid w:val="005A10BA"/>
    <w:rsid w:val="005A1B20"/>
    <w:rsid w:val="005A30C1"/>
    <w:rsid w:val="005B0DA4"/>
    <w:rsid w:val="005B6A19"/>
    <w:rsid w:val="005C026A"/>
    <w:rsid w:val="005C05E8"/>
    <w:rsid w:val="005D3D30"/>
    <w:rsid w:val="005D5689"/>
    <w:rsid w:val="005E216F"/>
    <w:rsid w:val="005E2ABF"/>
    <w:rsid w:val="005E3929"/>
    <w:rsid w:val="005E3F69"/>
    <w:rsid w:val="005F3D3B"/>
    <w:rsid w:val="006026E8"/>
    <w:rsid w:val="00603C96"/>
    <w:rsid w:val="00603D47"/>
    <w:rsid w:val="006040E1"/>
    <w:rsid w:val="00616E00"/>
    <w:rsid w:val="006301C9"/>
    <w:rsid w:val="00634471"/>
    <w:rsid w:val="006425A3"/>
    <w:rsid w:val="00651C1B"/>
    <w:rsid w:val="0065234F"/>
    <w:rsid w:val="00656807"/>
    <w:rsid w:val="00657B13"/>
    <w:rsid w:val="00657D2F"/>
    <w:rsid w:val="00661AD9"/>
    <w:rsid w:val="00666057"/>
    <w:rsid w:val="006665DC"/>
    <w:rsid w:val="00667811"/>
    <w:rsid w:val="00674B53"/>
    <w:rsid w:val="00682FBA"/>
    <w:rsid w:val="0069088A"/>
    <w:rsid w:val="00692D26"/>
    <w:rsid w:val="006A6B2B"/>
    <w:rsid w:val="006B5A20"/>
    <w:rsid w:val="006B77AD"/>
    <w:rsid w:val="006C141A"/>
    <w:rsid w:val="006C3533"/>
    <w:rsid w:val="006C6F7C"/>
    <w:rsid w:val="006E389A"/>
    <w:rsid w:val="006E45A0"/>
    <w:rsid w:val="006E4883"/>
    <w:rsid w:val="006F3413"/>
    <w:rsid w:val="00700855"/>
    <w:rsid w:val="00702A4F"/>
    <w:rsid w:val="00702ACC"/>
    <w:rsid w:val="0071080F"/>
    <w:rsid w:val="0072509B"/>
    <w:rsid w:val="00741F7F"/>
    <w:rsid w:val="00752470"/>
    <w:rsid w:val="00752706"/>
    <w:rsid w:val="007569EF"/>
    <w:rsid w:val="00762694"/>
    <w:rsid w:val="00763B16"/>
    <w:rsid w:val="00771DDC"/>
    <w:rsid w:val="007720D2"/>
    <w:rsid w:val="00781EDB"/>
    <w:rsid w:val="007832FD"/>
    <w:rsid w:val="00786CA7"/>
    <w:rsid w:val="007C2C5A"/>
    <w:rsid w:val="007C6AE2"/>
    <w:rsid w:val="007D0011"/>
    <w:rsid w:val="007D0894"/>
    <w:rsid w:val="007D13B2"/>
    <w:rsid w:val="007D535D"/>
    <w:rsid w:val="007D6E92"/>
    <w:rsid w:val="007E3EC6"/>
    <w:rsid w:val="0080085C"/>
    <w:rsid w:val="00803451"/>
    <w:rsid w:val="00807FE4"/>
    <w:rsid w:val="00826491"/>
    <w:rsid w:val="00831525"/>
    <w:rsid w:val="00836629"/>
    <w:rsid w:val="00872A31"/>
    <w:rsid w:val="00872B3B"/>
    <w:rsid w:val="00882237"/>
    <w:rsid w:val="00883108"/>
    <w:rsid w:val="008901B5"/>
    <w:rsid w:val="00895323"/>
    <w:rsid w:val="00895C63"/>
    <w:rsid w:val="008A7EB5"/>
    <w:rsid w:val="008B0B85"/>
    <w:rsid w:val="008B323C"/>
    <w:rsid w:val="008B4792"/>
    <w:rsid w:val="008B5815"/>
    <w:rsid w:val="008B7066"/>
    <w:rsid w:val="008D72D6"/>
    <w:rsid w:val="008E7980"/>
    <w:rsid w:val="008F3704"/>
    <w:rsid w:val="00912FC3"/>
    <w:rsid w:val="00932D60"/>
    <w:rsid w:val="00945A1F"/>
    <w:rsid w:val="00954521"/>
    <w:rsid w:val="00965FD3"/>
    <w:rsid w:val="00971CEF"/>
    <w:rsid w:val="00972B47"/>
    <w:rsid w:val="009A06C0"/>
    <w:rsid w:val="009A1F72"/>
    <w:rsid w:val="009A2076"/>
    <w:rsid w:val="009A244C"/>
    <w:rsid w:val="009A7559"/>
    <w:rsid w:val="009B5ADA"/>
    <w:rsid w:val="009C58C1"/>
    <w:rsid w:val="009D7AF0"/>
    <w:rsid w:val="009E4E9C"/>
    <w:rsid w:val="009F119B"/>
    <w:rsid w:val="009F127F"/>
    <w:rsid w:val="009F1694"/>
    <w:rsid w:val="009F40C9"/>
    <w:rsid w:val="009F41A4"/>
    <w:rsid w:val="00A122A6"/>
    <w:rsid w:val="00A1794D"/>
    <w:rsid w:val="00A219A0"/>
    <w:rsid w:val="00A21F02"/>
    <w:rsid w:val="00A309B5"/>
    <w:rsid w:val="00A310E1"/>
    <w:rsid w:val="00A328F3"/>
    <w:rsid w:val="00A34F0C"/>
    <w:rsid w:val="00A472E7"/>
    <w:rsid w:val="00A55F25"/>
    <w:rsid w:val="00A63703"/>
    <w:rsid w:val="00A65DB6"/>
    <w:rsid w:val="00A67733"/>
    <w:rsid w:val="00A73D2C"/>
    <w:rsid w:val="00A92317"/>
    <w:rsid w:val="00AA0ABD"/>
    <w:rsid w:val="00AC7470"/>
    <w:rsid w:val="00AF1D4B"/>
    <w:rsid w:val="00B01938"/>
    <w:rsid w:val="00B05170"/>
    <w:rsid w:val="00B116E0"/>
    <w:rsid w:val="00B306F2"/>
    <w:rsid w:val="00B30D91"/>
    <w:rsid w:val="00B30ED6"/>
    <w:rsid w:val="00B32824"/>
    <w:rsid w:val="00B40FAE"/>
    <w:rsid w:val="00B44E73"/>
    <w:rsid w:val="00B50CB5"/>
    <w:rsid w:val="00B55B16"/>
    <w:rsid w:val="00B60201"/>
    <w:rsid w:val="00B62037"/>
    <w:rsid w:val="00B65CA7"/>
    <w:rsid w:val="00B70BB3"/>
    <w:rsid w:val="00B75DE8"/>
    <w:rsid w:val="00B801C4"/>
    <w:rsid w:val="00B81553"/>
    <w:rsid w:val="00B94FAA"/>
    <w:rsid w:val="00BA651E"/>
    <w:rsid w:val="00BC38B1"/>
    <w:rsid w:val="00BC490C"/>
    <w:rsid w:val="00BC6B4D"/>
    <w:rsid w:val="00BE687E"/>
    <w:rsid w:val="00BE73F1"/>
    <w:rsid w:val="00BF182F"/>
    <w:rsid w:val="00BF339B"/>
    <w:rsid w:val="00BF50B7"/>
    <w:rsid w:val="00C002EB"/>
    <w:rsid w:val="00C01A33"/>
    <w:rsid w:val="00C02691"/>
    <w:rsid w:val="00C0795D"/>
    <w:rsid w:val="00C17EB9"/>
    <w:rsid w:val="00C21BC7"/>
    <w:rsid w:val="00C22714"/>
    <w:rsid w:val="00C31709"/>
    <w:rsid w:val="00C50BE6"/>
    <w:rsid w:val="00C53922"/>
    <w:rsid w:val="00C53D6B"/>
    <w:rsid w:val="00C540B8"/>
    <w:rsid w:val="00C5444D"/>
    <w:rsid w:val="00C57A30"/>
    <w:rsid w:val="00C6300C"/>
    <w:rsid w:val="00C764F2"/>
    <w:rsid w:val="00C826A2"/>
    <w:rsid w:val="00C86ACD"/>
    <w:rsid w:val="00CA32AD"/>
    <w:rsid w:val="00CB3475"/>
    <w:rsid w:val="00CB3810"/>
    <w:rsid w:val="00CB6A35"/>
    <w:rsid w:val="00CC05E3"/>
    <w:rsid w:val="00CC0A8C"/>
    <w:rsid w:val="00CC2A3F"/>
    <w:rsid w:val="00CC448E"/>
    <w:rsid w:val="00CD25C2"/>
    <w:rsid w:val="00CD6AB9"/>
    <w:rsid w:val="00CE68D0"/>
    <w:rsid w:val="00CF39CB"/>
    <w:rsid w:val="00D04349"/>
    <w:rsid w:val="00D04FDF"/>
    <w:rsid w:val="00D10F3E"/>
    <w:rsid w:val="00D20A3C"/>
    <w:rsid w:val="00D214A0"/>
    <w:rsid w:val="00D55654"/>
    <w:rsid w:val="00D60FD3"/>
    <w:rsid w:val="00D61EE0"/>
    <w:rsid w:val="00D622CC"/>
    <w:rsid w:val="00D654BB"/>
    <w:rsid w:val="00D723DC"/>
    <w:rsid w:val="00D72B05"/>
    <w:rsid w:val="00D7397A"/>
    <w:rsid w:val="00D765DD"/>
    <w:rsid w:val="00D76704"/>
    <w:rsid w:val="00D86166"/>
    <w:rsid w:val="00DA3618"/>
    <w:rsid w:val="00DB4CBB"/>
    <w:rsid w:val="00DD616A"/>
    <w:rsid w:val="00DE1673"/>
    <w:rsid w:val="00DF0D62"/>
    <w:rsid w:val="00E205F9"/>
    <w:rsid w:val="00E27968"/>
    <w:rsid w:val="00E371A4"/>
    <w:rsid w:val="00E47EF5"/>
    <w:rsid w:val="00E57F14"/>
    <w:rsid w:val="00E63E0B"/>
    <w:rsid w:val="00E73AA9"/>
    <w:rsid w:val="00E80CED"/>
    <w:rsid w:val="00E827B7"/>
    <w:rsid w:val="00E94728"/>
    <w:rsid w:val="00E97684"/>
    <w:rsid w:val="00EC7408"/>
    <w:rsid w:val="00ED0C25"/>
    <w:rsid w:val="00ED14A9"/>
    <w:rsid w:val="00ED262B"/>
    <w:rsid w:val="00ED30EE"/>
    <w:rsid w:val="00EE2201"/>
    <w:rsid w:val="00EE32BF"/>
    <w:rsid w:val="00F0459F"/>
    <w:rsid w:val="00F053D8"/>
    <w:rsid w:val="00F07C65"/>
    <w:rsid w:val="00F126AF"/>
    <w:rsid w:val="00F17A61"/>
    <w:rsid w:val="00F33529"/>
    <w:rsid w:val="00F403F2"/>
    <w:rsid w:val="00F4322A"/>
    <w:rsid w:val="00F47390"/>
    <w:rsid w:val="00F50054"/>
    <w:rsid w:val="00F517E5"/>
    <w:rsid w:val="00F64375"/>
    <w:rsid w:val="00F70454"/>
    <w:rsid w:val="00F829C3"/>
    <w:rsid w:val="00F906BA"/>
    <w:rsid w:val="00F94E49"/>
    <w:rsid w:val="00FA72EC"/>
    <w:rsid w:val="00FA7B0F"/>
    <w:rsid w:val="00FB120A"/>
    <w:rsid w:val="00FB3AD1"/>
    <w:rsid w:val="00FC0BBF"/>
    <w:rsid w:val="00FC12BE"/>
    <w:rsid w:val="00FC68B1"/>
    <w:rsid w:val="00FD3A17"/>
    <w:rsid w:val="00FD5868"/>
    <w:rsid w:val="00FE14BD"/>
    <w:rsid w:val="00FE2D1E"/>
    <w:rsid w:val="00FF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68214"/>
  <w15:docId w15:val="{1DD8A44B-FDA5-4FE3-8288-0590FE71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97A"/>
    <w:pPr>
      <w:spacing w:before="60" w:after="60" w:line="240" w:lineRule="auto"/>
    </w:pPr>
    <w:rPr>
      <w:rFonts w:eastAsia="Times New Roman" w:cs="Times New Roman"/>
      <w:sz w:val="1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7397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397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97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1BCF"/>
    <w:pPr>
      <w:ind w:left="720"/>
      <w:contextualSpacing/>
    </w:pPr>
  </w:style>
  <w:style w:type="paragraph" w:styleId="NoSpacing">
    <w:name w:val="No Spacing"/>
    <w:uiPriority w:val="1"/>
    <w:qFormat/>
    <w:rsid w:val="00A67733"/>
    <w:pPr>
      <w:spacing w:after="0" w:line="240" w:lineRule="auto"/>
    </w:pPr>
    <w:rPr>
      <w:rFonts w:eastAsia="Times New Roman" w:cs="Times New Roman"/>
      <w:sz w:val="19"/>
      <w:szCs w:val="20"/>
    </w:rPr>
  </w:style>
  <w:style w:type="table" w:customStyle="1" w:styleId="TableGrid11">
    <w:name w:val="Table Grid11"/>
    <w:basedOn w:val="TableNormal"/>
    <w:next w:val="TableGrid"/>
    <w:uiPriority w:val="59"/>
    <w:rsid w:val="00D622C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425A3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C17EB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C17EB9"/>
  </w:style>
  <w:style w:type="character" w:customStyle="1" w:styleId="eop">
    <w:name w:val="eop"/>
    <w:basedOn w:val="DefaultParagraphFont"/>
    <w:rsid w:val="00C17EB9"/>
  </w:style>
  <w:style w:type="character" w:customStyle="1" w:styleId="spellingerror">
    <w:name w:val="spellingerror"/>
    <w:basedOn w:val="DefaultParagraphFont"/>
    <w:rsid w:val="00C17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3981B411AC94CBD9A795D60D16EE8" ma:contentTypeVersion="2" ma:contentTypeDescription="Create a new document." ma:contentTypeScope="" ma:versionID="86fce6a043ff7394615d216cdde77978">
  <xsd:schema xmlns:xsd="http://www.w3.org/2001/XMLSchema" xmlns:xs="http://www.w3.org/2001/XMLSchema" xmlns:p="http://schemas.microsoft.com/office/2006/metadata/properties" xmlns:ns2="b1499a92-1007-4538-af1c-3a7a7b783d23" targetNamespace="http://schemas.microsoft.com/office/2006/metadata/properties" ma:root="true" ma:fieldsID="6ab566ed443776ae68055bc8f04881cb" ns2:_="">
    <xsd:import namespace="b1499a92-1007-4538-af1c-3a7a7b783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99a92-1007-4538-af1c-3a7a7b783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8FCC3-AFB0-4D23-85CF-D39ABDEB7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99a92-1007-4538-af1c-3a7a7b783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D8B1A0-93B5-4905-BB8C-D5854A76E967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b1499a92-1007-4538-af1c-3a7a7b783d2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A7668F6-DEE3-40FC-B02E-F5277FE609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76F35E-ACE0-4A34-BD05-628758B7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Shelley Mickel</dc:creator>
  <cp:lastModifiedBy>Caroline Freeman</cp:lastModifiedBy>
  <cp:revision>2</cp:revision>
  <cp:lastPrinted>2018-04-12T14:38:00Z</cp:lastPrinted>
  <dcterms:created xsi:type="dcterms:W3CDTF">2020-12-28T23:01:00Z</dcterms:created>
  <dcterms:modified xsi:type="dcterms:W3CDTF">2020-12-28T23:01:00Z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0x0101005163981B411AC94CBD9A795D60D16EE8</vt:lpwstr>
  </property>
</Properties>
</file>